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D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ГОСУДАРСТВЕННОЕ</w:t>
      </w:r>
      <w:r w:rsidR="00BE5024">
        <w:rPr>
          <w:b/>
          <w:sz w:val="22"/>
        </w:rPr>
        <w:t xml:space="preserve"> </w:t>
      </w:r>
      <w:r w:rsidR="004A277D">
        <w:rPr>
          <w:b/>
          <w:sz w:val="22"/>
        </w:rPr>
        <w:t>МУНИЦИПАЛЬНОЕ</w:t>
      </w:r>
      <w:r w:rsidR="00BE5024">
        <w:rPr>
          <w:b/>
          <w:sz w:val="22"/>
        </w:rPr>
        <w:t xml:space="preserve"> </w:t>
      </w:r>
      <w:r w:rsidR="00CF19CC" w:rsidRPr="00A3693D">
        <w:rPr>
          <w:b/>
          <w:sz w:val="22"/>
        </w:rPr>
        <w:t>ДОШКОЛЬНОЕ</w:t>
      </w:r>
      <w:r w:rsidR="00BE5024">
        <w:rPr>
          <w:b/>
          <w:sz w:val="22"/>
        </w:rPr>
        <w:t xml:space="preserve"> </w:t>
      </w:r>
      <w:r w:rsidRPr="00A3693D">
        <w:rPr>
          <w:b/>
          <w:sz w:val="22"/>
        </w:rPr>
        <w:t>ОБРАЗОВАТ</w:t>
      </w:r>
      <w:r w:rsidR="00BE5024">
        <w:rPr>
          <w:b/>
          <w:sz w:val="22"/>
        </w:rPr>
        <w:t xml:space="preserve">ЕЛЬНОЕ УЧРЕЖДЕНИЕ </w:t>
      </w:r>
      <w:r w:rsidR="000D54B3">
        <w:rPr>
          <w:b/>
          <w:sz w:val="22"/>
        </w:rPr>
        <w:t>«</w:t>
      </w:r>
      <w:r w:rsidR="00BE5024">
        <w:rPr>
          <w:b/>
          <w:sz w:val="22"/>
        </w:rPr>
        <w:t>ДЕТСКИЙ САД №15</w:t>
      </w:r>
      <w:r w:rsidR="000D54B3">
        <w:rPr>
          <w:b/>
          <w:sz w:val="22"/>
        </w:rPr>
        <w:t>»</w:t>
      </w:r>
      <w:r w:rsidRPr="00A3693D">
        <w:rPr>
          <w:b/>
          <w:sz w:val="22"/>
        </w:rPr>
        <w:t xml:space="preserve"> ОБЩЕРАЗВИВАЮЩЕГО ВИДА</w:t>
      </w:r>
    </w:p>
    <w:p w:rsidR="00A3693D" w:rsidRPr="00A3693D" w:rsidRDefault="004F340E" w:rsidP="00A3693D">
      <w:pPr>
        <w:pStyle w:val="a3"/>
        <w:ind w:firstLine="0"/>
        <w:jc w:val="center"/>
        <w:rPr>
          <w:b/>
          <w:sz w:val="22"/>
        </w:rPr>
      </w:pPr>
      <w:r w:rsidRPr="00A3693D">
        <w:rPr>
          <w:b/>
          <w:sz w:val="22"/>
        </w:rPr>
        <w:t>С ПРИОРИТЕТНЫМ ОСУЩЕСТВЛЕНИЕМ ДЕЯТЕЛЬНОСТИ</w:t>
      </w:r>
    </w:p>
    <w:p w:rsidR="00A3693D" w:rsidRDefault="000D54B3" w:rsidP="00A3693D">
      <w:pPr>
        <w:pStyle w:val="a3"/>
        <w:ind w:firstLine="0"/>
        <w:jc w:val="center"/>
        <w:rPr>
          <w:b/>
          <w:sz w:val="22"/>
        </w:rPr>
      </w:pPr>
      <w:r>
        <w:rPr>
          <w:b/>
          <w:sz w:val="22"/>
        </w:rPr>
        <w:t>МУЗЫКАЛЬНО-ЭСТЕТИЧЕСКО</w:t>
      </w:r>
      <w:r w:rsidR="00153CAF">
        <w:rPr>
          <w:b/>
          <w:sz w:val="22"/>
        </w:rPr>
        <w:t>ГО</w:t>
      </w:r>
      <w:r w:rsidR="004A277D">
        <w:rPr>
          <w:b/>
          <w:sz w:val="22"/>
        </w:rPr>
        <w:t xml:space="preserve"> </w:t>
      </w:r>
      <w:r w:rsidR="00153CAF">
        <w:rPr>
          <w:b/>
          <w:sz w:val="22"/>
        </w:rPr>
        <w:t>РАЗВИТИЯ</w:t>
      </w:r>
      <w:r w:rsidR="004F340E" w:rsidRPr="00A3693D">
        <w:rPr>
          <w:b/>
          <w:sz w:val="22"/>
        </w:rPr>
        <w:t xml:space="preserve"> ДЕТЕЙ</w:t>
      </w:r>
    </w:p>
    <w:p w:rsidR="004A277D" w:rsidRPr="00A3693D" w:rsidRDefault="00277A3E" w:rsidP="00A3693D">
      <w:pPr>
        <w:pStyle w:val="a3"/>
        <w:ind w:firstLine="0"/>
        <w:jc w:val="center"/>
        <w:rPr>
          <w:b/>
          <w:sz w:val="22"/>
        </w:rPr>
      </w:pPr>
      <w:r>
        <w:rPr>
          <w:b/>
          <w:sz w:val="22"/>
        </w:rPr>
        <w:t>( ХОРЕОГРАФИЯ)</w:t>
      </w:r>
    </w:p>
    <w:p w:rsidR="00A3693D" w:rsidRPr="00A3693D" w:rsidRDefault="00BE5024" w:rsidP="00A3693D">
      <w:pPr>
        <w:pStyle w:val="a3"/>
        <w:ind w:firstLine="0"/>
        <w:jc w:val="center"/>
        <w:rPr>
          <w:b/>
          <w:sz w:val="22"/>
        </w:rPr>
      </w:pPr>
      <w:r>
        <w:rPr>
          <w:b/>
          <w:sz w:val="22"/>
        </w:rPr>
        <w:t xml:space="preserve">ДЗЕРЖИНСКОГО РАЙОНА </w:t>
      </w:r>
    </w:p>
    <w:p w:rsidR="004F340E" w:rsidRPr="00A3693D" w:rsidRDefault="00BE5024" w:rsidP="00A3693D">
      <w:pPr>
        <w:pStyle w:val="a3"/>
        <w:ind w:firstLine="0"/>
        <w:jc w:val="center"/>
        <w:rPr>
          <w:b/>
          <w:sz w:val="22"/>
        </w:rPr>
      </w:pPr>
      <w:r>
        <w:rPr>
          <w:b/>
          <w:sz w:val="22"/>
        </w:rPr>
        <w:t>Г. ЯРОСЛАВЛЯ</w:t>
      </w:r>
    </w:p>
    <w:p w:rsidR="00BE5024" w:rsidRDefault="00BE5024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F340E" w:rsidRPr="0051279F" w:rsidRDefault="00A3693D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ПРИНЯТО</w:t>
      </w:r>
      <w:r w:rsidR="004F340E" w:rsidRPr="0051279F">
        <w:rPr>
          <w:rFonts w:eastAsia="Times New Roman" w:cs="Times New Roman"/>
          <w:sz w:val="24"/>
          <w:szCs w:val="24"/>
          <w:lang w:eastAsia="ru-RU"/>
        </w:rPr>
        <w:tab/>
      </w:r>
      <w:r w:rsidR="004F340E" w:rsidRPr="0051279F">
        <w:rPr>
          <w:rFonts w:eastAsia="Times New Roman" w:cs="Times New Roman"/>
          <w:sz w:val="24"/>
          <w:szCs w:val="24"/>
          <w:lang w:eastAsia="ru-RU"/>
        </w:rPr>
        <w:tab/>
      </w:r>
      <w:r w:rsidR="00BE5024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A3693D">
        <w:rPr>
          <w:rFonts w:eastAsia="Times New Roman" w:cs="Times New Roman"/>
          <w:b/>
          <w:sz w:val="24"/>
          <w:szCs w:val="24"/>
          <w:lang w:eastAsia="ru-RU"/>
        </w:rPr>
        <w:t xml:space="preserve">УТВЕРЖДАЮ       </w:t>
      </w:r>
    </w:p>
    <w:p w:rsidR="00A3693D" w:rsidRDefault="00A3693D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Педагогическим советом                                            Заведующий</w:t>
      </w:r>
      <w:r w:rsidR="004A277D">
        <w:rPr>
          <w:rFonts w:eastAsia="Times New Roman" w:cs="Times New Roman"/>
          <w:sz w:val="24"/>
          <w:szCs w:val="24"/>
          <w:lang w:eastAsia="ru-RU"/>
        </w:rPr>
        <w:t xml:space="preserve"> М</w:t>
      </w:r>
      <w:r w:rsidR="00DD34F0">
        <w:rPr>
          <w:rFonts w:eastAsia="Times New Roman" w:cs="Times New Roman"/>
          <w:sz w:val="24"/>
          <w:szCs w:val="24"/>
          <w:lang w:eastAsia="ru-RU"/>
        </w:rPr>
        <w:t>ДОУ</w:t>
      </w:r>
    </w:p>
    <w:p w:rsidR="004F340E" w:rsidRDefault="004A277D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4F340E">
        <w:rPr>
          <w:rFonts w:eastAsia="Times New Roman" w:cs="Times New Roman"/>
          <w:sz w:val="24"/>
          <w:szCs w:val="24"/>
          <w:lang w:eastAsia="ru-RU"/>
        </w:rPr>
        <w:t>ДОУ</w:t>
      </w:r>
      <w:r>
        <w:rPr>
          <w:rFonts w:eastAsia="Times New Roman" w:cs="Times New Roman"/>
          <w:sz w:val="24"/>
          <w:szCs w:val="24"/>
          <w:lang w:eastAsia="ru-RU"/>
        </w:rPr>
        <w:t xml:space="preserve"> « Д</w:t>
      </w:r>
      <w:r w:rsidR="00A3693D">
        <w:rPr>
          <w:rFonts w:eastAsia="Times New Roman" w:cs="Times New Roman"/>
          <w:sz w:val="24"/>
          <w:szCs w:val="24"/>
          <w:lang w:eastAsia="ru-RU"/>
        </w:rPr>
        <w:t>етский сад</w:t>
      </w:r>
      <w:r w:rsidR="00BE5024">
        <w:rPr>
          <w:rFonts w:eastAsia="Times New Roman" w:cs="Times New Roman"/>
          <w:sz w:val="24"/>
          <w:szCs w:val="24"/>
          <w:lang w:eastAsia="ru-RU"/>
        </w:rPr>
        <w:t xml:space="preserve"> №15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4F340E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«</w:t>
      </w:r>
      <w:r w:rsidR="00BE5024">
        <w:rPr>
          <w:rFonts w:eastAsia="Times New Roman" w:cs="Times New Roman"/>
          <w:sz w:val="24"/>
          <w:szCs w:val="24"/>
          <w:lang w:eastAsia="ru-RU"/>
        </w:rPr>
        <w:t xml:space="preserve"> Детский сад №15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:rsidR="004F340E" w:rsidRPr="0051279F" w:rsidRDefault="00BE5024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Дзержинского </w:t>
      </w:r>
      <w:r w:rsidR="004F340E">
        <w:rPr>
          <w:rFonts w:eastAsia="Times New Roman" w:cs="Times New Roman"/>
          <w:sz w:val="24"/>
          <w:szCs w:val="24"/>
          <w:lang w:eastAsia="ru-RU"/>
        </w:rPr>
        <w:t xml:space="preserve"> района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Дзержинского </w:t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района                                                 </w:t>
      </w:r>
    </w:p>
    <w:p w:rsidR="004F340E" w:rsidRPr="0051279F" w:rsidRDefault="00BE5024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г. Ярославля</w:t>
      </w:r>
      <w:r w:rsidR="004F340E">
        <w:rPr>
          <w:rFonts w:eastAsia="Times New Roman" w:cs="Times New Roman"/>
          <w:sz w:val="24"/>
          <w:szCs w:val="24"/>
          <w:lang w:eastAsia="ru-RU"/>
        </w:rPr>
        <w:tab/>
      </w:r>
      <w:r w:rsidR="004F340E">
        <w:rPr>
          <w:rFonts w:eastAsia="Times New Roman" w:cs="Times New Roman"/>
          <w:sz w:val="24"/>
          <w:szCs w:val="24"/>
          <w:lang w:eastAsia="ru-RU"/>
        </w:rPr>
        <w:tab/>
      </w:r>
      <w:r w:rsidR="004F340E">
        <w:rPr>
          <w:rFonts w:eastAsia="Times New Roman" w:cs="Times New Roman"/>
          <w:sz w:val="24"/>
          <w:szCs w:val="24"/>
          <w:lang w:eastAsia="ru-RU"/>
        </w:rPr>
        <w:tab/>
      </w:r>
      <w:r w:rsidR="004F340E">
        <w:rPr>
          <w:rFonts w:eastAsia="Times New Roman" w:cs="Times New Roman"/>
          <w:sz w:val="24"/>
          <w:szCs w:val="24"/>
          <w:lang w:eastAsia="ru-RU"/>
        </w:rPr>
        <w:tab/>
      </w:r>
      <w:r w:rsidR="004F340E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 Ярославля </w:t>
      </w:r>
    </w:p>
    <w:p w:rsidR="00DD34F0" w:rsidRDefault="004F340E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«___»____________20    г. №</w:t>
      </w:r>
      <w:r w:rsidR="00A3693D">
        <w:rPr>
          <w:rFonts w:eastAsia="Times New Roman" w:cs="Times New Roman"/>
          <w:sz w:val="24"/>
          <w:szCs w:val="24"/>
          <w:lang w:eastAsia="ru-RU"/>
        </w:rPr>
        <w:t xml:space="preserve"> ___</w:t>
      </w:r>
      <w:r w:rsidRPr="0051279F">
        <w:rPr>
          <w:rFonts w:eastAsia="Times New Roman" w:cs="Times New Roman"/>
          <w:sz w:val="24"/>
          <w:szCs w:val="24"/>
          <w:lang w:eastAsia="ru-RU"/>
        </w:rPr>
        <w:tab/>
      </w:r>
      <w:r w:rsidR="00DD34F0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BE5024">
        <w:rPr>
          <w:rFonts w:eastAsia="Times New Roman" w:cs="Times New Roman"/>
          <w:sz w:val="24"/>
          <w:szCs w:val="24"/>
          <w:lang w:eastAsia="ru-RU"/>
        </w:rPr>
        <w:t xml:space="preserve">               _______ О.А.Громова</w:t>
      </w:r>
    </w:p>
    <w:p w:rsidR="004F340E" w:rsidRDefault="00DD34F0" w:rsidP="004F340E">
      <w:pPr>
        <w:spacing w:after="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E5024">
        <w:rPr>
          <w:rFonts w:eastAsia="Times New Roman" w:cs="Times New Roman"/>
          <w:sz w:val="24"/>
          <w:szCs w:val="24"/>
          <w:lang w:eastAsia="ru-RU"/>
        </w:rPr>
        <w:t xml:space="preserve">                              Приказ от ______ 2019</w:t>
      </w:r>
      <w:r>
        <w:rPr>
          <w:rFonts w:eastAsia="Times New Roman" w:cs="Times New Roman"/>
          <w:sz w:val="24"/>
          <w:szCs w:val="24"/>
          <w:lang w:eastAsia="ru-RU"/>
        </w:rPr>
        <w:t>г. № ____</w:t>
      </w:r>
    </w:p>
    <w:p w:rsidR="004F340E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F340E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F340E" w:rsidRPr="00FC4B16" w:rsidRDefault="004F340E" w:rsidP="004F340E">
      <w:pPr>
        <w:spacing w:after="0"/>
        <w:ind w:firstLine="0"/>
        <w:jc w:val="left"/>
        <w:rPr>
          <w:rFonts w:eastAsia="Calibri" w:cs="Times New Roman"/>
          <w:sz w:val="24"/>
          <w:szCs w:val="24"/>
          <w:lang w:eastAsia="ru-RU"/>
        </w:rPr>
      </w:pPr>
    </w:p>
    <w:p w:rsidR="004F340E" w:rsidRDefault="004F340E" w:rsidP="004F340E"/>
    <w:p w:rsidR="004F340E" w:rsidRDefault="004F340E" w:rsidP="004F340E"/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left"/>
        <w:rPr>
          <w:rFonts w:cs="Times New Roman"/>
          <w:b/>
          <w:sz w:val="36"/>
          <w:szCs w:val="36"/>
        </w:rPr>
      </w:pPr>
      <w:r w:rsidRPr="00374DBC">
        <w:rPr>
          <w:rFonts w:cs="Times New Roman"/>
          <w:b/>
          <w:sz w:val="36"/>
          <w:szCs w:val="36"/>
        </w:rPr>
        <w:t xml:space="preserve">    Дополнительная образовательная программа</w:t>
      </w:r>
    </w:p>
    <w:p w:rsidR="00ED5848" w:rsidRDefault="00ED5848" w:rsidP="00ED5848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«Весёлые горошины»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по ритмопластике с элементами </w:t>
      </w:r>
      <w:proofErr w:type="gramStart"/>
      <w:r>
        <w:rPr>
          <w:rFonts w:cs="Times New Roman"/>
          <w:b/>
          <w:sz w:val="36"/>
          <w:szCs w:val="36"/>
        </w:rPr>
        <w:t>игрового</w:t>
      </w:r>
      <w:proofErr w:type="gramEnd"/>
      <w:r w:rsidR="00BE5024"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стретчинга</w:t>
      </w:r>
      <w:proofErr w:type="spellEnd"/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для детей дошкольного возраста (3-7 лет).</w:t>
      </w:r>
    </w:p>
    <w:p w:rsidR="004F340E" w:rsidRPr="007F0269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(срок реализации программы: </w:t>
      </w:r>
      <w:r w:rsidR="00BE5024">
        <w:rPr>
          <w:rFonts w:cs="Times New Roman"/>
          <w:b/>
          <w:sz w:val="28"/>
          <w:szCs w:val="28"/>
        </w:rPr>
        <w:t>2019 – 2023</w:t>
      </w:r>
      <w:r>
        <w:rPr>
          <w:rFonts w:cs="Times New Roman"/>
          <w:b/>
          <w:sz w:val="28"/>
          <w:szCs w:val="28"/>
        </w:rPr>
        <w:t>)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36"/>
          <w:szCs w:val="36"/>
        </w:rPr>
      </w:pP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4F340E" w:rsidRPr="00374DBC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 w:rsidRPr="00374DBC">
        <w:rPr>
          <w:rFonts w:cs="Times New Roman"/>
          <w:sz w:val="28"/>
          <w:szCs w:val="28"/>
        </w:rPr>
        <w:t>Составила:</w:t>
      </w:r>
    </w:p>
    <w:p w:rsidR="004F340E" w:rsidRPr="00374DBC" w:rsidRDefault="00BE5024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музыкальный руководитель</w:t>
      </w:r>
    </w:p>
    <w:p w:rsidR="004F340E" w:rsidRDefault="00BE5024" w:rsidP="00BE5024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Куприянова М.В.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4F340E" w:rsidRDefault="004F340E" w:rsidP="00DD34F0">
      <w:pPr>
        <w:tabs>
          <w:tab w:val="left" w:pos="1770"/>
        </w:tabs>
        <w:spacing w:after="200" w:line="276" w:lineRule="auto"/>
        <w:ind w:firstLine="0"/>
        <w:rPr>
          <w:rFonts w:cs="Times New Roman"/>
          <w:sz w:val="28"/>
          <w:szCs w:val="28"/>
        </w:rPr>
      </w:pPr>
    </w:p>
    <w:p w:rsidR="00DD34F0" w:rsidRDefault="00DD34F0" w:rsidP="00DD34F0">
      <w:pPr>
        <w:tabs>
          <w:tab w:val="left" w:pos="1770"/>
        </w:tabs>
        <w:spacing w:after="200" w:line="276" w:lineRule="auto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4F340E" w:rsidRDefault="00BE5024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Ярославль, 2019</w:t>
      </w:r>
    </w:p>
    <w:p w:rsidR="004F340E" w:rsidRDefault="004F340E" w:rsidP="004F340E">
      <w:pPr>
        <w:tabs>
          <w:tab w:val="left" w:pos="1770"/>
        </w:tabs>
        <w:spacing w:after="20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4F340E">
        <w:rPr>
          <w:rFonts w:cs="Times New Roman"/>
          <w:b/>
          <w:sz w:val="24"/>
          <w:szCs w:val="24"/>
        </w:rPr>
        <w:t>Содержание:</w:t>
      </w:r>
    </w:p>
    <w:p w:rsidR="004F340E" w:rsidRPr="004F340E" w:rsidRDefault="004F340E" w:rsidP="004F340E">
      <w:pPr>
        <w:pStyle w:val="a3"/>
        <w:ind w:firstLine="0"/>
        <w:jc w:val="left"/>
        <w:rPr>
          <w:rFonts w:cs="Times New Roman"/>
          <w:b/>
          <w:sz w:val="24"/>
          <w:szCs w:val="24"/>
        </w:rPr>
      </w:pPr>
      <w:proofErr w:type="gramStart"/>
      <w:r>
        <w:rPr>
          <w:lang w:val="en-US"/>
        </w:rPr>
        <w:t>I</w:t>
      </w:r>
      <w:r w:rsidRPr="004F340E">
        <w:t>.</w:t>
      </w:r>
      <w:r w:rsidR="00153CAF">
        <w:t xml:space="preserve"> </w:t>
      </w:r>
      <w:r w:rsidRPr="004F340E">
        <w:t>Целевой раздел.</w:t>
      </w:r>
      <w:proofErr w:type="gramEnd"/>
    </w:p>
    <w:p w:rsidR="004F340E" w:rsidRDefault="004F340E" w:rsidP="004F340E">
      <w:pPr>
        <w:pStyle w:val="a3"/>
        <w:ind w:firstLine="0"/>
        <w:jc w:val="left"/>
      </w:pPr>
      <w:r w:rsidRPr="004F340E">
        <w:t>1</w:t>
      </w:r>
      <w:r>
        <w:t>.1.</w:t>
      </w:r>
      <w:r w:rsidRPr="004F340E">
        <w:t xml:space="preserve"> Пояснительная записка</w:t>
      </w:r>
      <w:r w:rsidR="004C1236">
        <w:t>………………………………………………………….. 3</w:t>
      </w:r>
    </w:p>
    <w:p w:rsidR="004F340E" w:rsidRDefault="004F340E" w:rsidP="004F340E">
      <w:pPr>
        <w:pStyle w:val="a3"/>
        <w:ind w:firstLine="0"/>
        <w:jc w:val="left"/>
      </w:pPr>
      <w:r>
        <w:t xml:space="preserve">  1.2. </w:t>
      </w:r>
      <w:r w:rsidRPr="004F340E">
        <w:t>Цели и задачи</w:t>
      </w:r>
      <w:r w:rsidR="004C1236">
        <w:t>…………………………………………………………………….. 4</w:t>
      </w:r>
    </w:p>
    <w:p w:rsidR="00521CBA" w:rsidRDefault="00521CBA" w:rsidP="004F340E">
      <w:pPr>
        <w:pStyle w:val="a3"/>
        <w:ind w:firstLine="0"/>
        <w:jc w:val="left"/>
      </w:pPr>
      <w:r>
        <w:t xml:space="preserve">  1.3. Принципы и подходы реализации программы</w:t>
      </w:r>
      <w:r w:rsidR="004C1236">
        <w:t>………………………………… 5</w:t>
      </w:r>
    </w:p>
    <w:p w:rsidR="00521CBA" w:rsidRDefault="00521CBA" w:rsidP="004F340E">
      <w:pPr>
        <w:pStyle w:val="a3"/>
        <w:ind w:firstLine="0"/>
        <w:jc w:val="left"/>
      </w:pPr>
      <w:r>
        <w:t xml:space="preserve">  1.4. Условия необходимые для реализации программы</w:t>
      </w:r>
      <w:r w:rsidR="004C1236">
        <w:t>…………………………… 5</w:t>
      </w:r>
    </w:p>
    <w:p w:rsidR="00521CBA" w:rsidRPr="004F340E" w:rsidRDefault="00521CBA" w:rsidP="004F340E">
      <w:pPr>
        <w:pStyle w:val="a3"/>
        <w:ind w:firstLine="0"/>
        <w:jc w:val="left"/>
      </w:pPr>
      <w:r>
        <w:t xml:space="preserve">  1.5. Ожидаемый результат</w:t>
      </w:r>
      <w:r w:rsidR="004C1236">
        <w:t>…………………………………………………………… 6</w:t>
      </w:r>
    </w:p>
    <w:p w:rsidR="004F340E" w:rsidRPr="004F340E" w:rsidRDefault="004F340E" w:rsidP="004F340E">
      <w:pPr>
        <w:pStyle w:val="a3"/>
        <w:ind w:firstLine="0"/>
        <w:jc w:val="left"/>
      </w:pPr>
      <w:r>
        <w:rPr>
          <w:lang w:val="en-US"/>
        </w:rPr>
        <w:t>II</w:t>
      </w:r>
      <w:r w:rsidRPr="004F340E">
        <w:t>. Организационный раздел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 w:rsidRPr="004F340E">
        <w:rPr>
          <w:sz w:val="24"/>
          <w:szCs w:val="24"/>
        </w:rPr>
        <w:t xml:space="preserve"> 2.1.Организация образовательного процесса</w:t>
      </w:r>
      <w:r w:rsidR="004C1236">
        <w:rPr>
          <w:sz w:val="24"/>
          <w:szCs w:val="24"/>
        </w:rPr>
        <w:t>………………………………………………  7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</w:t>
      </w:r>
      <w:r w:rsidRPr="004F340E">
        <w:rPr>
          <w:sz w:val="24"/>
          <w:szCs w:val="24"/>
        </w:rPr>
        <w:t>Методика обучения</w:t>
      </w:r>
      <w:r w:rsidR="004C1236">
        <w:rPr>
          <w:sz w:val="24"/>
          <w:szCs w:val="24"/>
        </w:rPr>
        <w:t>……………………………………………………………………..   8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2.3.</w:t>
      </w:r>
      <w:r w:rsidRPr="004F340E">
        <w:rPr>
          <w:sz w:val="24"/>
          <w:szCs w:val="24"/>
        </w:rPr>
        <w:t>Учебный план занятий</w:t>
      </w:r>
      <w:r w:rsidR="004C1236"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="004C1236" w:rsidRPr="004C1236">
        <w:rPr>
          <w:sz w:val="24"/>
          <w:szCs w:val="24"/>
        </w:rPr>
        <w:t>игрового</w:t>
      </w:r>
      <w:proofErr w:type="gramEnd"/>
      <w:r w:rsidR="00153CAF">
        <w:rPr>
          <w:sz w:val="24"/>
          <w:szCs w:val="24"/>
        </w:rPr>
        <w:t xml:space="preserve"> </w:t>
      </w:r>
      <w:proofErr w:type="spellStart"/>
      <w:r w:rsidR="004C1236" w:rsidRPr="004C1236">
        <w:rPr>
          <w:sz w:val="24"/>
          <w:szCs w:val="24"/>
        </w:rPr>
        <w:t>стретчинга</w:t>
      </w:r>
      <w:proofErr w:type="spellEnd"/>
      <w:r w:rsidR="004C1236" w:rsidRPr="004C1236">
        <w:rPr>
          <w:sz w:val="24"/>
          <w:szCs w:val="24"/>
        </w:rPr>
        <w:t>»</w:t>
      </w:r>
      <w:r w:rsidR="004C1236">
        <w:rPr>
          <w:sz w:val="24"/>
          <w:szCs w:val="24"/>
        </w:rPr>
        <w:t>……………………………………..   9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</w:t>
      </w:r>
      <w:r w:rsidRPr="004F340E">
        <w:rPr>
          <w:sz w:val="24"/>
          <w:szCs w:val="24"/>
        </w:rPr>
        <w:t>Комплексирование программ воспитания и развития детей</w:t>
      </w:r>
      <w:r w:rsidR="004C1236">
        <w:rPr>
          <w:sz w:val="24"/>
          <w:szCs w:val="24"/>
        </w:rPr>
        <w:t>…………………………  10</w:t>
      </w:r>
    </w:p>
    <w:p w:rsidR="004F340E" w:rsidRDefault="004F340E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2.5. </w:t>
      </w:r>
      <w:r w:rsidRPr="004F340E">
        <w:rPr>
          <w:sz w:val="24"/>
          <w:szCs w:val="24"/>
        </w:rPr>
        <w:t xml:space="preserve">Методическое обеспечение дополнительной образовательной программы по «Ритмопластике с элементами </w:t>
      </w:r>
      <w:proofErr w:type="gramStart"/>
      <w:r w:rsidRPr="004F340E">
        <w:rPr>
          <w:sz w:val="24"/>
          <w:szCs w:val="24"/>
        </w:rPr>
        <w:t>игрового</w:t>
      </w:r>
      <w:proofErr w:type="gramEnd"/>
      <w:r w:rsidR="00153CAF">
        <w:rPr>
          <w:sz w:val="24"/>
          <w:szCs w:val="24"/>
        </w:rPr>
        <w:t xml:space="preserve"> </w:t>
      </w:r>
      <w:proofErr w:type="spellStart"/>
      <w:r w:rsidRPr="004F340E">
        <w:rPr>
          <w:sz w:val="24"/>
          <w:szCs w:val="24"/>
        </w:rPr>
        <w:t>стретчинга</w:t>
      </w:r>
      <w:proofErr w:type="spellEnd"/>
      <w:r w:rsidRPr="004F340E">
        <w:rPr>
          <w:sz w:val="24"/>
          <w:szCs w:val="24"/>
        </w:rPr>
        <w:t>»</w:t>
      </w:r>
      <w:r w:rsidR="004C1236">
        <w:rPr>
          <w:sz w:val="24"/>
          <w:szCs w:val="24"/>
        </w:rPr>
        <w:t>……………………………………...  10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.Содержательный раздел.</w:t>
      </w:r>
    </w:p>
    <w:p w:rsidR="00521CBA" w:rsidRDefault="00521CBA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</w:t>
      </w:r>
      <w:r w:rsidR="004C1236">
        <w:rPr>
          <w:sz w:val="24"/>
          <w:szCs w:val="24"/>
        </w:rPr>
        <w:t>………………………………………………………………..  12</w:t>
      </w:r>
    </w:p>
    <w:p w:rsidR="00BC46DB" w:rsidRDefault="00521CBA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</w:t>
      </w:r>
      <w:r w:rsidR="004C1236">
        <w:rPr>
          <w:sz w:val="24"/>
          <w:szCs w:val="24"/>
        </w:rPr>
        <w:t>2</w:t>
      </w:r>
      <w:r w:rsidR="00BC46DB">
        <w:rPr>
          <w:sz w:val="24"/>
          <w:szCs w:val="24"/>
        </w:rPr>
        <w:t>.</w:t>
      </w:r>
      <w:r w:rsidR="00BC46DB" w:rsidRPr="00BC46DB">
        <w:rPr>
          <w:sz w:val="24"/>
          <w:szCs w:val="24"/>
        </w:rPr>
        <w:t xml:space="preserve">Содержание разделов программы по ритмопластике с элементами </w:t>
      </w:r>
      <w:proofErr w:type="gramStart"/>
      <w:r w:rsidR="00BC46DB" w:rsidRPr="00BC46DB">
        <w:rPr>
          <w:sz w:val="24"/>
          <w:szCs w:val="24"/>
        </w:rPr>
        <w:t>игрового</w:t>
      </w:r>
      <w:proofErr w:type="gramEnd"/>
      <w:r w:rsidR="00153CAF">
        <w:rPr>
          <w:sz w:val="24"/>
          <w:szCs w:val="24"/>
        </w:rPr>
        <w:t xml:space="preserve"> </w:t>
      </w:r>
      <w:proofErr w:type="spellStart"/>
      <w:r w:rsidR="00BC46DB" w:rsidRPr="00BC46DB">
        <w:rPr>
          <w:sz w:val="24"/>
          <w:szCs w:val="24"/>
        </w:rPr>
        <w:t>стретчинга</w:t>
      </w:r>
      <w:proofErr w:type="spellEnd"/>
      <w:r w:rsidR="004C1236">
        <w:rPr>
          <w:sz w:val="24"/>
          <w:szCs w:val="24"/>
        </w:rPr>
        <w:t>……………………………………………………………………………………..   13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</w:t>
      </w:r>
      <w:r w:rsidR="00BC46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Учебно-тематический план </w:t>
      </w:r>
      <w:r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Pr="004C1236">
        <w:rPr>
          <w:sz w:val="24"/>
          <w:szCs w:val="24"/>
        </w:rPr>
        <w:t>игрового</w:t>
      </w:r>
      <w:proofErr w:type="gramEnd"/>
      <w:r w:rsidR="00153CAF">
        <w:rPr>
          <w:sz w:val="24"/>
          <w:szCs w:val="24"/>
        </w:rPr>
        <w:t xml:space="preserve"> </w:t>
      </w:r>
      <w:proofErr w:type="spellStart"/>
      <w:r w:rsidRPr="004C1236">
        <w:rPr>
          <w:sz w:val="24"/>
          <w:szCs w:val="24"/>
        </w:rPr>
        <w:t>стретчинга</w:t>
      </w:r>
      <w:proofErr w:type="spellEnd"/>
      <w:r w:rsidRPr="004C1236">
        <w:rPr>
          <w:sz w:val="24"/>
          <w:szCs w:val="24"/>
        </w:rPr>
        <w:t>»</w:t>
      </w:r>
      <w:r>
        <w:rPr>
          <w:sz w:val="24"/>
          <w:szCs w:val="24"/>
        </w:rPr>
        <w:t>…………………………………….   14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BC46DB">
        <w:rPr>
          <w:sz w:val="24"/>
          <w:szCs w:val="24"/>
        </w:rPr>
        <w:t xml:space="preserve">. </w:t>
      </w:r>
      <w:proofErr w:type="gramStart"/>
      <w:r w:rsidRPr="00BC46DB">
        <w:rPr>
          <w:sz w:val="24"/>
          <w:szCs w:val="24"/>
        </w:rPr>
        <w:t>Планируемые  результаты</w:t>
      </w:r>
      <w:proofErr w:type="gramEnd"/>
      <w:r w:rsidR="004C1236">
        <w:rPr>
          <w:sz w:val="24"/>
          <w:szCs w:val="24"/>
        </w:rPr>
        <w:t>……………………………………………………………….   19</w:t>
      </w:r>
    </w:p>
    <w:p w:rsidR="004C1236" w:rsidRPr="00BC46DB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</w:t>
      </w:r>
      <w:r w:rsidRPr="004C1236">
        <w:rPr>
          <w:sz w:val="24"/>
          <w:szCs w:val="24"/>
        </w:rPr>
        <w:t>Мониторинг уровня музыкального и психомоторного развития детей</w:t>
      </w:r>
      <w:r>
        <w:rPr>
          <w:sz w:val="24"/>
          <w:szCs w:val="24"/>
        </w:rPr>
        <w:t>……………..   19</w:t>
      </w:r>
    </w:p>
    <w:p w:rsidR="00BC46DB" w:rsidRPr="004C1236" w:rsidRDefault="00BC46DB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BC46DB">
        <w:rPr>
          <w:sz w:val="24"/>
          <w:szCs w:val="24"/>
        </w:rPr>
        <w:t>. Работа с родителями</w:t>
      </w:r>
      <w:r w:rsidR="002838C3">
        <w:rPr>
          <w:sz w:val="24"/>
          <w:szCs w:val="24"/>
        </w:rPr>
        <w:t>………………………………………………………………………   21</w:t>
      </w:r>
    </w:p>
    <w:p w:rsidR="00BC46DB" w:rsidRDefault="00BC46DB" w:rsidP="004F340E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Список литературы</w:t>
      </w:r>
      <w:r w:rsidR="002838C3">
        <w:rPr>
          <w:sz w:val="24"/>
          <w:szCs w:val="24"/>
        </w:rPr>
        <w:t>……………………………………………………………………………  22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C1236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Перспективное планирование </w:t>
      </w:r>
      <w:r w:rsidRPr="004C1236">
        <w:rPr>
          <w:sz w:val="24"/>
          <w:szCs w:val="24"/>
        </w:rPr>
        <w:t xml:space="preserve">дополнительной образовательной программы по «Ритмопластике с элементами </w:t>
      </w:r>
      <w:proofErr w:type="gramStart"/>
      <w:r w:rsidRPr="004C1236">
        <w:rPr>
          <w:sz w:val="24"/>
          <w:szCs w:val="24"/>
        </w:rPr>
        <w:t>игрового</w:t>
      </w:r>
      <w:proofErr w:type="gramEnd"/>
      <w:r w:rsidR="00153CAF">
        <w:rPr>
          <w:sz w:val="24"/>
          <w:szCs w:val="24"/>
        </w:rPr>
        <w:t xml:space="preserve"> </w:t>
      </w:r>
      <w:proofErr w:type="spellStart"/>
      <w:r w:rsidRPr="004C1236">
        <w:rPr>
          <w:sz w:val="24"/>
          <w:szCs w:val="24"/>
        </w:rPr>
        <w:t>стретчинга</w:t>
      </w:r>
      <w:proofErr w:type="spellEnd"/>
      <w:r w:rsidRPr="004C1236">
        <w:rPr>
          <w:sz w:val="24"/>
          <w:szCs w:val="24"/>
        </w:rPr>
        <w:t>»</w:t>
      </w:r>
      <w:r w:rsidR="002838C3">
        <w:rPr>
          <w:sz w:val="24"/>
          <w:szCs w:val="24"/>
        </w:rPr>
        <w:t>……………………………………..  23</w:t>
      </w:r>
    </w:p>
    <w:p w:rsidR="004C1236" w:rsidRPr="00BC46DB" w:rsidRDefault="004C1236" w:rsidP="004F340E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</w:t>
      </w:r>
      <w:r w:rsidR="002838C3">
        <w:rPr>
          <w:sz w:val="24"/>
          <w:szCs w:val="24"/>
        </w:rPr>
        <w:t>………….  39</w:t>
      </w:r>
    </w:p>
    <w:p w:rsidR="004F340E" w:rsidRPr="004F340E" w:rsidRDefault="004F340E" w:rsidP="004F340E">
      <w:pPr>
        <w:pStyle w:val="a3"/>
        <w:jc w:val="left"/>
        <w:rPr>
          <w:sz w:val="24"/>
          <w:szCs w:val="24"/>
        </w:rPr>
      </w:pPr>
    </w:p>
    <w:p w:rsidR="004F340E" w:rsidRPr="004F340E" w:rsidRDefault="004F340E" w:rsidP="004F340E">
      <w:pPr>
        <w:pStyle w:val="a3"/>
        <w:rPr>
          <w:sz w:val="24"/>
          <w:szCs w:val="24"/>
        </w:rPr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Default="004F340E" w:rsidP="004F340E">
      <w:pPr>
        <w:pStyle w:val="a3"/>
        <w:ind w:firstLine="0"/>
      </w:pPr>
    </w:p>
    <w:p w:rsidR="004F340E" w:rsidRPr="004C1236" w:rsidRDefault="004F340E" w:rsidP="004F340E">
      <w:pPr>
        <w:pStyle w:val="a3"/>
        <w:ind w:firstLine="0"/>
      </w:pPr>
    </w:p>
    <w:p w:rsidR="00BC46DB" w:rsidRPr="004C1236" w:rsidRDefault="00BC46DB" w:rsidP="004F340E">
      <w:pPr>
        <w:pStyle w:val="a3"/>
        <w:ind w:firstLine="0"/>
      </w:pPr>
    </w:p>
    <w:p w:rsidR="0084369D" w:rsidRDefault="0084369D" w:rsidP="002838C3">
      <w:pPr>
        <w:ind w:firstLine="0"/>
      </w:pPr>
    </w:p>
    <w:p w:rsidR="002838C3" w:rsidRDefault="002838C3" w:rsidP="002838C3">
      <w:pPr>
        <w:ind w:firstLine="0"/>
      </w:pPr>
    </w:p>
    <w:p w:rsidR="004F340E" w:rsidRDefault="004F340E" w:rsidP="004F340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Целевой раздел</w:t>
      </w:r>
    </w:p>
    <w:p w:rsidR="004F340E" w:rsidRPr="001F0521" w:rsidRDefault="004F340E" w:rsidP="004F340E">
      <w:pPr>
        <w:pStyle w:val="a4"/>
        <w:spacing w:after="0" w:line="240" w:lineRule="auto"/>
        <w:ind w:left="43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1.1.</w:t>
      </w:r>
      <w:r w:rsidRPr="001F0521">
        <w:rPr>
          <w:rFonts w:eastAsia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4F340E" w:rsidRPr="001F0521" w:rsidRDefault="004F340E" w:rsidP="004F340E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              И  научиться  этому  можно  у  ребенка.</w:t>
      </w:r>
    </w:p>
    <w:p w:rsidR="004F340E" w:rsidRPr="001F0521" w:rsidRDefault="004F340E" w:rsidP="004F340E">
      <w:pPr>
        <w:spacing w:after="0" w:line="24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А.И.Буренина.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потребностью, поэтому  физическое   воспитание  особенно  важно  в  этот  возрастной  период.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гимнастики, игрового 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, танцев  и  другие. Существует  много  направлений   в   музыкально – ритмической  деятельности, и  одно 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 наиболее  доступных, эффективных  и  эмоциональных – это  ритмопластика. 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 xml:space="preserve">Ритмопластика </w:t>
      </w:r>
      <w:r w:rsidRPr="001F0521">
        <w:rPr>
          <w:rFonts w:eastAsia="Times New Roman" w:cs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Ритмопластика  не  только  даёт  выход   повышенной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 человека  и  его  родных  доставляют  его   показательные выступления  на    праздничном   концерте! </w:t>
      </w:r>
    </w:p>
    <w:p w:rsidR="004F340E" w:rsidRPr="001F0521" w:rsidRDefault="004F340E" w:rsidP="004F340E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4F340E" w:rsidRPr="001F0521" w:rsidRDefault="004F340E" w:rsidP="004F340E">
      <w:pPr>
        <w:pStyle w:val="a3"/>
        <w:rPr>
          <w:rFonts w:cs="Times New Roman"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 xml:space="preserve">Игровой </w:t>
      </w:r>
      <w:proofErr w:type="spellStart"/>
      <w:r w:rsidRPr="001F0521">
        <w:rPr>
          <w:rFonts w:cs="Times New Roman"/>
          <w:b/>
          <w:sz w:val="24"/>
          <w:szCs w:val="24"/>
        </w:rPr>
        <w:t>стретчинг</w:t>
      </w:r>
      <w:proofErr w:type="spellEnd"/>
      <w:r w:rsidRPr="001F0521">
        <w:rPr>
          <w:rFonts w:cs="Times New Roman"/>
          <w:sz w:val="24"/>
          <w:szCs w:val="24"/>
        </w:rPr>
        <w:t xml:space="preserve"> - оздоровительная методика, основанная на естественных растяжках, направлена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самочувствие, исчезают спазмы мышц. Упражнения </w:t>
      </w:r>
      <w:proofErr w:type="spellStart"/>
      <w:r w:rsidRPr="001F0521">
        <w:rPr>
          <w:rFonts w:cs="Times New Roman"/>
          <w:sz w:val="24"/>
          <w:szCs w:val="24"/>
        </w:rPr>
        <w:t>стретчинга</w:t>
      </w:r>
      <w:proofErr w:type="spellEnd"/>
      <w:r w:rsidRPr="001F0521">
        <w:rPr>
          <w:rFonts w:cs="Times New Roman"/>
          <w:sz w:val="24"/>
          <w:szCs w:val="24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общего оздоровительного эффекта</w:t>
      </w:r>
      <w:proofErr w:type="gramStart"/>
      <w:r w:rsidRPr="001F0521">
        <w:rPr>
          <w:rFonts w:cs="Times New Roman"/>
          <w:sz w:val="24"/>
          <w:szCs w:val="24"/>
        </w:rPr>
        <w:t xml:space="preserve"> ,</w:t>
      </w:r>
      <w:proofErr w:type="gramEnd"/>
      <w:r w:rsidRPr="001F0521">
        <w:rPr>
          <w:rFonts w:cs="Times New Roman"/>
          <w:sz w:val="24"/>
          <w:szCs w:val="24"/>
        </w:rPr>
        <w:t xml:space="preserve"> умения управлять своим телом, запас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4F340E" w:rsidRPr="001F0521" w:rsidRDefault="004F340E" w:rsidP="004F340E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Организация и методика проведения занятий по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игровому</w:t>
      </w:r>
      <w:proofErr w:type="gramEnd"/>
      <w:r w:rsidR="00153CA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стретчингу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. В данной программе используется оздоровительная методика Назаровой А.Г., педагога-психолога. Методиста института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валеологического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образования, сотрудника Института образования взрослых РАО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 xml:space="preserve">( 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Санкт-Петербург). Методика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не имеет возрастных ограничений. Очень важно заниматься именно с детьми дошкольного возраста, тем более что в дошкольных учреждениях дети обучаются упражнениям </w:t>
      </w:r>
      <w:proofErr w:type="spellStart"/>
      <w:r w:rsidRPr="001F0521">
        <w:rPr>
          <w:rFonts w:eastAsia="Times New Roman" w:cs="Times New Roman"/>
          <w:sz w:val="24"/>
          <w:szCs w:val="24"/>
          <w:lang w:eastAsia="ru-RU"/>
        </w:rPr>
        <w:t>стретчинга</w:t>
      </w:r>
      <w:proofErr w:type="spell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в игровой форме. Упражнения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1F0521">
        <w:rPr>
          <w:rFonts w:eastAsia="Times New Roman" w:cs="Times New Roman"/>
          <w:sz w:val="24"/>
          <w:szCs w:val="24"/>
          <w:lang w:eastAsia="ru-RU"/>
        </w:rPr>
        <w:t xml:space="preserve">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упражнения выполняются под соответствующую музыку.</w:t>
      </w:r>
    </w:p>
    <w:p w:rsidR="004F340E" w:rsidRPr="001F0521" w:rsidRDefault="004F340E" w:rsidP="004F340E">
      <w:pPr>
        <w:tabs>
          <w:tab w:val="left" w:pos="4500"/>
        </w:tabs>
        <w:spacing w:after="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>Новизна, актуальность, педагогическая целесообразность.</w:t>
      </w:r>
    </w:p>
    <w:p w:rsidR="004F340E" w:rsidRPr="001F0521" w:rsidRDefault="004F340E" w:rsidP="004F340E">
      <w:pPr>
        <w:spacing w:after="0" w:line="276" w:lineRule="auto"/>
        <w:ind w:firstLine="708"/>
        <w:jc w:val="left"/>
        <w:rPr>
          <w:rFonts w:cs="Times New Roman"/>
          <w:sz w:val="24"/>
          <w:szCs w:val="24"/>
        </w:rPr>
      </w:pPr>
      <w:r w:rsidRPr="001F0521">
        <w:rPr>
          <w:rFonts w:cs="Times New Roman"/>
          <w:sz w:val="24"/>
          <w:szCs w:val="24"/>
        </w:rPr>
        <w:t>Все занятия проводятся в виде сюжетно – ролевой или тематической игры, состоящих из взаимосвязанных игровых ситуаций, заданий, упражнений, игр,  подобранных таким образом, чтобы содействовать решению оздоровительных и коррекционных – развивающих задач.</w:t>
      </w:r>
    </w:p>
    <w:p w:rsidR="004F340E" w:rsidRPr="004F340E" w:rsidRDefault="004F340E" w:rsidP="004F340E">
      <w:pPr>
        <w:pStyle w:val="a4"/>
        <w:numPr>
          <w:ilvl w:val="1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F340E">
        <w:rPr>
          <w:rFonts w:eastAsia="Times New Roman" w:cs="Times New Roman"/>
          <w:b/>
          <w:sz w:val="24"/>
          <w:szCs w:val="24"/>
          <w:lang w:eastAsia="ru-RU"/>
        </w:rPr>
        <w:t>ЦЕЛИ  И  ЗАДАЧИ</w:t>
      </w:r>
    </w:p>
    <w:p w:rsidR="004F340E" w:rsidRPr="001F0521" w:rsidRDefault="004F340E" w:rsidP="004F340E">
      <w:pPr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ЦЕЛЬ:</w:t>
      </w:r>
      <w:r w:rsidRPr="001F0521">
        <w:rPr>
          <w:rFonts w:eastAsia="Times New Roman" w:cs="Times New Roman"/>
          <w:sz w:val="24"/>
          <w:szCs w:val="24"/>
          <w:lang w:eastAsia="ru-RU"/>
        </w:rPr>
        <w:t xml:space="preserve"> Всестороннее  развитие  ребенка, формирование  </w:t>
      </w:r>
      <w:proofErr w:type="gramStart"/>
      <w:r w:rsidRPr="001F0521">
        <w:rPr>
          <w:rFonts w:eastAsia="Times New Roman" w:cs="Times New Roman"/>
          <w:sz w:val="24"/>
          <w:szCs w:val="24"/>
          <w:lang w:eastAsia="ru-RU"/>
        </w:rPr>
        <w:t>творческих</w:t>
      </w:r>
      <w:proofErr w:type="gramEnd"/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способностей   и  развитие  индивидуальных  качеств  ребёнка, </w:t>
      </w:r>
    </w:p>
    <w:p w:rsidR="004F340E" w:rsidRPr="001F0521" w:rsidRDefault="004F340E" w:rsidP="004F340E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ЗАДАЧИ: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1. РАЗВИТИЕ  МУЗЫКАЛЬНОСТИ: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  характер, понимать  ее  содержание;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искусству  звуков;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формирование  правильной  осанки,  красивой  походки;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  В  ДВИЖЕНИИ  ПОД  МУЗЫКУ: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- развитие  эмоциональной  сферы  и  умения  выражать  эмоции  в  мимике  и  пантомиме;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 xml:space="preserve">      - развитие  восприятия, внимания, воли, памяти, мышления.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5. РАЗВИТИЕ  НРАВСТВЕННО – КОММУНИКАТИВНЫХ  КАЧЕСТВ  ЛИЧНОСТИ: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  с  детьми  и  взрослыми.  </w:t>
      </w:r>
    </w:p>
    <w:p w:rsidR="004F340E" w:rsidRPr="001F0521" w:rsidRDefault="004F340E" w:rsidP="004F340E">
      <w:pPr>
        <w:spacing w:after="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F0521">
        <w:rPr>
          <w:rFonts w:eastAsia="Times New Roman" w:cs="Times New Roman"/>
          <w:b/>
          <w:sz w:val="24"/>
          <w:szCs w:val="24"/>
          <w:lang w:eastAsia="ru-RU"/>
        </w:rPr>
        <w:t>6.  ИГРОВОЙ СТРЕТЧИНГ</w:t>
      </w:r>
    </w:p>
    <w:p w:rsidR="004F340E" w:rsidRPr="001F0521" w:rsidRDefault="004F340E" w:rsidP="004F340E">
      <w:pPr>
        <w:tabs>
          <w:tab w:val="left" w:pos="915"/>
        </w:tabs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1F0521">
        <w:rPr>
          <w:rFonts w:cs="Times New Roman"/>
          <w:sz w:val="24"/>
          <w:szCs w:val="24"/>
        </w:rPr>
        <w:t xml:space="preserve">Цель предлагаемых упражнений основана на развитие статических растяжках мышц тела и </w:t>
      </w:r>
      <w:proofErr w:type="gramStart"/>
      <w:r w:rsidRPr="001F0521">
        <w:rPr>
          <w:rFonts w:cs="Times New Roman"/>
          <w:sz w:val="24"/>
          <w:szCs w:val="24"/>
        </w:rPr>
        <w:t>суставно – связочного</w:t>
      </w:r>
      <w:proofErr w:type="gramEnd"/>
      <w:r w:rsidRPr="001F0521">
        <w:rPr>
          <w:rFonts w:cs="Times New Roman"/>
          <w:sz w:val="24"/>
          <w:szCs w:val="24"/>
        </w:rPr>
        <w:t xml:space="preserve"> аппарата рук, ног, позвоночника, позволяющих предотвратить нарушение осанки и исправить её, оказывающих глубокое оздоровительное воздействие на весь организм.</w:t>
      </w:r>
    </w:p>
    <w:p w:rsidR="004F340E" w:rsidRPr="001F0521" w:rsidRDefault="004F340E" w:rsidP="004F340E">
      <w:pPr>
        <w:tabs>
          <w:tab w:val="left" w:pos="3585"/>
        </w:tabs>
        <w:spacing w:after="0" w:line="276" w:lineRule="auto"/>
        <w:ind w:firstLine="0"/>
        <w:rPr>
          <w:rFonts w:cs="Times New Roman"/>
          <w:b/>
          <w:sz w:val="24"/>
          <w:szCs w:val="24"/>
        </w:rPr>
      </w:pPr>
      <w:r w:rsidRPr="001F0521">
        <w:rPr>
          <w:rFonts w:cs="Times New Roman"/>
          <w:b/>
          <w:sz w:val="24"/>
          <w:szCs w:val="24"/>
        </w:rPr>
        <w:t>Задачи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r w:rsidRPr="001F0521">
        <w:rPr>
          <w:b/>
          <w:sz w:val="24"/>
          <w:szCs w:val="24"/>
          <w:u w:val="single"/>
        </w:rPr>
        <w:t xml:space="preserve">Коррекционно – образовательные - </w:t>
      </w:r>
      <w:r w:rsidRPr="001F0521"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ориентировки в пространстве. Развитие музыкального слуха, памяти, внимания, ритмичности.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proofErr w:type="gramStart"/>
      <w:r w:rsidRPr="001F0521">
        <w:rPr>
          <w:b/>
          <w:sz w:val="24"/>
          <w:szCs w:val="24"/>
        </w:rPr>
        <w:t>Оздоровительные</w:t>
      </w:r>
      <w:proofErr w:type="gramEnd"/>
      <w:r w:rsidRPr="001F0521">
        <w:rPr>
          <w:b/>
          <w:sz w:val="24"/>
          <w:szCs w:val="24"/>
        </w:rPr>
        <w:t xml:space="preserve"> –</w:t>
      </w:r>
      <w:r w:rsidRPr="001F0521"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4F340E" w:rsidRPr="001F0521" w:rsidRDefault="004F340E" w:rsidP="004F340E">
      <w:pPr>
        <w:pStyle w:val="a3"/>
        <w:rPr>
          <w:sz w:val="24"/>
          <w:szCs w:val="24"/>
        </w:rPr>
      </w:pPr>
      <w:r w:rsidRPr="001F0521">
        <w:rPr>
          <w:b/>
          <w:sz w:val="24"/>
          <w:szCs w:val="24"/>
        </w:rPr>
        <w:t xml:space="preserve">Воспитательные -  </w:t>
      </w:r>
      <w:r w:rsidRPr="001F0521">
        <w:rPr>
          <w:sz w:val="24"/>
          <w:szCs w:val="24"/>
        </w:rPr>
        <w:t xml:space="preserve">развитие уверенности в себе, коммуникативной активности, доброжелательности, внимательности к другим. Обогащение яркими образными </w:t>
      </w:r>
      <w:proofErr w:type="gramStart"/>
      <w:r w:rsidRPr="001F0521">
        <w:rPr>
          <w:sz w:val="24"/>
          <w:szCs w:val="24"/>
        </w:rPr>
        <w:t>движениями</w:t>
      </w:r>
      <w:proofErr w:type="gramEnd"/>
      <w:r w:rsidRPr="001F0521">
        <w:rPr>
          <w:sz w:val="24"/>
          <w:szCs w:val="24"/>
        </w:rPr>
        <w:t xml:space="preserve"> создающие условия эмоциональной разрядки, рождение творческого воображения, согласуя действия с музыкой и образом.</w:t>
      </w:r>
    </w:p>
    <w:p w:rsidR="00CD6AE8" w:rsidRDefault="00CD6AE8" w:rsidP="00CD6AE8">
      <w:pPr>
        <w:pStyle w:val="a3"/>
        <w:jc w:val="left"/>
        <w:rPr>
          <w:b/>
          <w:sz w:val="24"/>
          <w:szCs w:val="24"/>
        </w:rPr>
      </w:pPr>
    </w:p>
    <w:p w:rsidR="00CD6AE8" w:rsidRPr="00CD6AE8" w:rsidRDefault="00CD6AE8" w:rsidP="00CD6AE8">
      <w:pPr>
        <w:pStyle w:val="a3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D6AE8">
        <w:rPr>
          <w:b/>
          <w:sz w:val="24"/>
          <w:szCs w:val="24"/>
        </w:rPr>
        <w:t>Основные принципы организации занятий.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Наглядность</w:t>
      </w:r>
      <w:r w:rsidRPr="0097123B">
        <w:rPr>
          <w:sz w:val="24"/>
          <w:szCs w:val="24"/>
        </w:rPr>
        <w:t xml:space="preserve">. Показ физических упражнений, образный рассказ.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Доступность.</w:t>
      </w:r>
      <w:r w:rsidRPr="0097123B">
        <w:rPr>
          <w:sz w:val="24"/>
          <w:szCs w:val="24"/>
        </w:rPr>
        <w:t xml:space="preserve"> Обучение упражнениям от </w:t>
      </w:r>
      <w:proofErr w:type="gramStart"/>
      <w:r w:rsidRPr="0097123B">
        <w:rPr>
          <w:sz w:val="24"/>
          <w:szCs w:val="24"/>
        </w:rPr>
        <w:t>простого</w:t>
      </w:r>
      <w:proofErr w:type="gramEnd"/>
      <w:r w:rsidRPr="0097123B">
        <w:rPr>
          <w:sz w:val="24"/>
          <w:szCs w:val="24"/>
        </w:rPr>
        <w:t xml:space="preserve"> к сложному, от известного к неизвестному, учитывая степень подготовленности детей.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Систематичность.</w:t>
      </w:r>
      <w:r w:rsidRPr="0097123B">
        <w:rPr>
          <w:sz w:val="24"/>
          <w:szCs w:val="24"/>
        </w:rPr>
        <w:t xml:space="preserve"> Регулярность занятий, повышение нагрузки, увеличение количества упражнений, усложнения техники их выполнения.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Закрепление навыков.</w:t>
      </w:r>
      <w:r w:rsidRPr="0097123B"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Индивидуально-дифференциальный подход</w:t>
      </w:r>
      <w:r w:rsidRPr="0097123B"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  <w:r w:rsidRPr="0097123B">
        <w:rPr>
          <w:i/>
          <w:sz w:val="24"/>
          <w:szCs w:val="24"/>
        </w:rPr>
        <w:t>Сознательность.</w:t>
      </w:r>
      <w:r w:rsidRPr="0097123B"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CD6AE8" w:rsidRPr="0097123B" w:rsidRDefault="00CD6AE8" w:rsidP="00CD6AE8">
      <w:pPr>
        <w:pStyle w:val="a3"/>
        <w:jc w:val="left"/>
        <w:rPr>
          <w:bCs/>
          <w:color w:val="000000"/>
          <w:sz w:val="24"/>
          <w:szCs w:val="24"/>
        </w:rPr>
      </w:pPr>
      <w:r w:rsidRPr="0097123B"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 w:rsidRPr="0097123B"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необходим « отдых». Сочетание адекватной нагрузки и полноценного восстановления дает наилучшие результаты</w:t>
      </w:r>
    </w:p>
    <w:p w:rsidR="00CD6AE8" w:rsidRPr="0097123B" w:rsidRDefault="00CD6AE8" w:rsidP="00CD6AE8">
      <w:pPr>
        <w:pStyle w:val="a3"/>
        <w:jc w:val="left"/>
        <w:rPr>
          <w:bCs/>
          <w:color w:val="000000"/>
          <w:sz w:val="24"/>
          <w:szCs w:val="24"/>
        </w:rPr>
      </w:pPr>
      <w:r w:rsidRPr="0097123B">
        <w:rPr>
          <w:bCs/>
          <w:i/>
          <w:iCs/>
          <w:color w:val="000000"/>
          <w:sz w:val="24"/>
          <w:szCs w:val="24"/>
        </w:rPr>
        <w:t xml:space="preserve">Вариативность. </w:t>
      </w:r>
      <w:r w:rsidRPr="0097123B">
        <w:rPr>
          <w:bCs/>
          <w:color w:val="000000"/>
          <w:sz w:val="24"/>
          <w:szCs w:val="24"/>
        </w:rPr>
        <w:t>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</w:t>
      </w:r>
    </w:p>
    <w:p w:rsidR="00CD6AE8" w:rsidRDefault="00CD6AE8" w:rsidP="00CD6AE8">
      <w:pPr>
        <w:pStyle w:val="a3"/>
        <w:jc w:val="left"/>
        <w:rPr>
          <w:b/>
          <w:sz w:val="24"/>
          <w:szCs w:val="24"/>
        </w:rPr>
      </w:pPr>
    </w:p>
    <w:p w:rsidR="00CD6AE8" w:rsidRPr="0097123B" w:rsidRDefault="00CD6AE8" w:rsidP="00CD6AE8">
      <w:pPr>
        <w:pStyle w:val="a3"/>
        <w:numPr>
          <w:ilvl w:val="1"/>
          <w:numId w:val="2"/>
        </w:numPr>
        <w:jc w:val="left"/>
        <w:rPr>
          <w:sz w:val="24"/>
          <w:szCs w:val="24"/>
        </w:rPr>
      </w:pPr>
      <w:r w:rsidRPr="00CD6AE8">
        <w:rPr>
          <w:b/>
          <w:sz w:val="24"/>
          <w:szCs w:val="24"/>
        </w:rPr>
        <w:t>УСЛОВИЯ, НЕОБХОДИМЫЕ  ДЛЯ   РЕАЛИЗАЦИИ  ПРОГРАММЫ</w:t>
      </w:r>
      <w:r w:rsidRPr="0097123B">
        <w:rPr>
          <w:sz w:val="24"/>
          <w:szCs w:val="24"/>
        </w:rPr>
        <w:t>.</w:t>
      </w:r>
    </w:p>
    <w:p w:rsidR="00CD6AE8" w:rsidRPr="0097123B" w:rsidRDefault="00CD6AE8" w:rsidP="00CD6AE8">
      <w:pPr>
        <w:pStyle w:val="a3"/>
        <w:jc w:val="left"/>
        <w:rPr>
          <w:sz w:val="24"/>
          <w:szCs w:val="24"/>
        </w:rPr>
      </w:pP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Личностное  общение  педагога  с  ребенком;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 xml:space="preserve">Наличие  специально  оборудованного  кабинета; 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Правильное  покрытие  пола – деревянное  либо  ковровое  покрытие;</w:t>
      </w:r>
    </w:p>
    <w:p w:rsidR="00CD6AE8" w:rsidRPr="0097123B" w:rsidRDefault="00CD6AE8" w:rsidP="00CD6AE8">
      <w:pPr>
        <w:pStyle w:val="a3"/>
        <w:ind w:firstLine="0"/>
        <w:rPr>
          <w:sz w:val="24"/>
          <w:szCs w:val="24"/>
        </w:rPr>
      </w:pPr>
      <w:r w:rsidRPr="0097123B">
        <w:rPr>
          <w:sz w:val="24"/>
          <w:szCs w:val="24"/>
        </w:rPr>
        <w:t>На  каждого  ребёнка  должно   быть  отведено  4  метра  площади;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proofErr w:type="gramStart"/>
      <w:r w:rsidRPr="0097123B">
        <w:rPr>
          <w:bCs/>
          <w:color w:val="000000"/>
          <w:sz w:val="24"/>
          <w:szCs w:val="24"/>
        </w:rPr>
        <w:t>Избегать употребление</w:t>
      </w:r>
      <w:proofErr w:type="gramEnd"/>
      <w:r w:rsidRPr="0097123B">
        <w:rPr>
          <w:bCs/>
          <w:color w:val="000000"/>
          <w:sz w:val="24"/>
          <w:szCs w:val="24"/>
        </w:rPr>
        <w:t xml:space="preserve"> жвачки во время занятия; 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 xml:space="preserve">Иметь свободный доступ к воде. </w:t>
      </w:r>
    </w:p>
    <w:p w:rsidR="00CD6AE8" w:rsidRPr="0097123B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CD6AE8" w:rsidRPr="0097123B" w:rsidRDefault="00CD6AE8" w:rsidP="00CD6AE8">
      <w:pPr>
        <w:pStyle w:val="a3"/>
        <w:ind w:firstLine="0"/>
        <w:jc w:val="left"/>
        <w:rPr>
          <w:i/>
          <w:sz w:val="24"/>
          <w:szCs w:val="24"/>
        </w:rPr>
      </w:pPr>
      <w:r w:rsidRPr="0097123B">
        <w:rPr>
          <w:sz w:val="24"/>
          <w:szCs w:val="24"/>
        </w:rPr>
        <w:lastRenderedPageBreak/>
        <w:t xml:space="preserve">Широкое использование технических средств обучения </w:t>
      </w:r>
      <w:r w:rsidRPr="0097123B">
        <w:rPr>
          <w:i/>
          <w:sz w:val="24"/>
          <w:szCs w:val="24"/>
        </w:rPr>
        <w:t>(видео, аудио техника);</w:t>
      </w:r>
    </w:p>
    <w:p w:rsidR="00CD6AE8" w:rsidRPr="0097123B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Атрибуты, наглядные  пособия;</w:t>
      </w:r>
    </w:p>
    <w:p w:rsidR="00CD6AE8" w:rsidRPr="0097123B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Зал предварительно проветривать и проводить влажную уборку;</w:t>
      </w:r>
    </w:p>
    <w:p w:rsidR="00CD6AE8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 w:rsidRPr="0097123B"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CD6AE8" w:rsidRPr="00CD6AE8" w:rsidRDefault="00CD6AE8" w:rsidP="00CD6AE8">
      <w:pPr>
        <w:pStyle w:val="a3"/>
        <w:numPr>
          <w:ilvl w:val="1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CD6AE8">
        <w:rPr>
          <w:b/>
          <w:bCs/>
          <w:color w:val="000000"/>
          <w:sz w:val="24"/>
          <w:szCs w:val="24"/>
        </w:rPr>
        <w:t>Ожидаемые результаты:</w:t>
      </w:r>
    </w:p>
    <w:p w:rsidR="00CD6AE8" w:rsidRPr="00CD6AE8" w:rsidRDefault="00CD6AE8" w:rsidP="00CD6AE8">
      <w:pPr>
        <w:pStyle w:val="a3"/>
        <w:ind w:left="567" w:firstLine="0"/>
        <w:rPr>
          <w:bCs/>
          <w:color w:val="000000"/>
          <w:sz w:val="24"/>
          <w:szCs w:val="24"/>
        </w:rPr>
      </w:pPr>
      <w:r w:rsidRPr="00CD6AE8"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   </w:t>
      </w:r>
    </w:p>
    <w:p w:rsid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</w:t>
      </w:r>
      <w:r w:rsidRPr="00CD6AE8">
        <w:rPr>
          <w:bCs/>
          <w:color w:val="000000"/>
          <w:sz w:val="24"/>
          <w:szCs w:val="24"/>
        </w:rPr>
        <w:t>омогут естественному развитию организма ребёнка и привитию потребности заботится о своём  здоровье</w:t>
      </w:r>
      <w:proofErr w:type="gramStart"/>
      <w:r w:rsidRPr="00CD6AE8">
        <w:rPr>
          <w:bCs/>
          <w:color w:val="000000"/>
          <w:sz w:val="24"/>
          <w:szCs w:val="24"/>
        </w:rPr>
        <w:t>;(</w:t>
      </w:r>
      <w:proofErr w:type="gramEnd"/>
      <w:r w:rsidRPr="00CD6AE8">
        <w:rPr>
          <w:bCs/>
          <w:color w:val="000000"/>
          <w:sz w:val="24"/>
          <w:szCs w:val="24"/>
        </w:rPr>
        <w:t xml:space="preserve">развитие мышечного корсета).                     </w:t>
      </w:r>
    </w:p>
    <w:p w:rsidR="00CD6AE8" w:rsidRP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2.Р</w:t>
      </w:r>
      <w:r w:rsidRPr="00CD6AE8">
        <w:rPr>
          <w:bCs/>
          <w:color w:val="000000"/>
          <w:sz w:val="24"/>
          <w:szCs w:val="24"/>
        </w:rPr>
        <w:t xml:space="preserve">азовьют  опорно-двигательный аппарат, </w:t>
      </w:r>
      <w:proofErr w:type="gramStart"/>
      <w:r w:rsidRPr="00CD6AE8">
        <w:rPr>
          <w:bCs/>
          <w:color w:val="000000"/>
          <w:sz w:val="24"/>
          <w:szCs w:val="24"/>
        </w:rPr>
        <w:t>сердечно-сосудистую</w:t>
      </w:r>
      <w:proofErr w:type="gramEnd"/>
      <w:r w:rsidRPr="00CD6AE8">
        <w:rPr>
          <w:bCs/>
          <w:color w:val="000000"/>
          <w:sz w:val="24"/>
          <w:szCs w:val="24"/>
        </w:rPr>
        <w:t xml:space="preserve">, дыхательную и нервную системы детей.                                                                     </w:t>
      </w:r>
    </w:p>
    <w:p w:rsidR="00CD6AE8" w:rsidRDefault="00CD6AE8" w:rsidP="00CD6AE8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</w:t>
      </w:r>
      <w:r w:rsidRPr="00CD6AE8">
        <w:rPr>
          <w:bCs/>
          <w:color w:val="000000"/>
          <w:sz w:val="24"/>
          <w:szCs w:val="24"/>
        </w:rPr>
        <w:t xml:space="preserve">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CD6AE8" w:rsidRDefault="00CD6AE8" w:rsidP="00CD6AE8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</w:t>
      </w:r>
      <w:r w:rsidRPr="00CD6AE8">
        <w:rPr>
          <w:bCs/>
          <w:color w:val="000000"/>
          <w:sz w:val="24"/>
          <w:szCs w:val="24"/>
        </w:rPr>
        <w:t xml:space="preserve">крепят осанку и свод стопы.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5.С</w:t>
      </w:r>
      <w:r w:rsidRPr="00CD6AE8">
        <w:rPr>
          <w:bCs/>
          <w:color w:val="000000"/>
          <w:sz w:val="24"/>
          <w:szCs w:val="24"/>
        </w:rPr>
        <w:t>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CA6F98" w:rsidRPr="00CA6F9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Эффективность занятий 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</w:t>
      </w:r>
      <w:proofErr w:type="gramStart"/>
      <w:r w:rsidRPr="00CA6F98">
        <w:rPr>
          <w:rFonts w:cs="Times New Roman"/>
          <w:sz w:val="24"/>
          <w:szCs w:val="24"/>
        </w:rPr>
        <w:t>и</w:t>
      </w:r>
      <w:proofErr w:type="gramEnd"/>
      <w:r w:rsidRPr="00CA6F98">
        <w:rPr>
          <w:rFonts w:cs="Times New Roman"/>
          <w:sz w:val="24"/>
          <w:szCs w:val="24"/>
        </w:rPr>
        <w:t xml:space="preserve"> всего учебного года.</w:t>
      </w:r>
    </w:p>
    <w:p w:rsidR="00CA6F98" w:rsidRPr="00CA6F98" w:rsidRDefault="00CA6F98" w:rsidP="00CA6F98">
      <w:pPr>
        <w:spacing w:after="20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 xml:space="preserve">Отличительные особенности данной дополнительной образовательной программы от уже </w:t>
      </w:r>
      <w:proofErr w:type="gramStart"/>
      <w:r w:rsidRPr="00CA6F98">
        <w:rPr>
          <w:rFonts w:cs="Times New Roman"/>
          <w:b/>
          <w:sz w:val="24"/>
          <w:szCs w:val="24"/>
        </w:rPr>
        <w:t>существующих</w:t>
      </w:r>
      <w:proofErr w:type="gramEnd"/>
      <w:r w:rsidRPr="00CA6F98">
        <w:rPr>
          <w:rFonts w:cs="Times New Roman"/>
          <w:b/>
          <w:sz w:val="24"/>
          <w:szCs w:val="24"/>
        </w:rPr>
        <w:t>.</w:t>
      </w:r>
    </w:p>
    <w:p w:rsidR="00CA6F98" w:rsidRPr="00CA6F98" w:rsidRDefault="00CA6F98" w:rsidP="00CA6F98">
      <w:pPr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CA6F98" w:rsidRPr="00CA6F98" w:rsidRDefault="00CA6F98" w:rsidP="00CA6F98">
      <w:pPr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младшая группа  </w:t>
      </w:r>
      <w:proofErr w:type="gramStart"/>
      <w:r w:rsidRPr="00CA6F98">
        <w:rPr>
          <w:rFonts w:cs="Times New Roman"/>
          <w:sz w:val="24"/>
          <w:szCs w:val="24"/>
        </w:rPr>
        <w:t xml:space="preserve">( </w:t>
      </w:r>
      <w:proofErr w:type="gramEnd"/>
      <w:r w:rsidRPr="00CA6F98">
        <w:rPr>
          <w:rFonts w:cs="Times New Roman"/>
          <w:sz w:val="24"/>
          <w:szCs w:val="24"/>
        </w:rPr>
        <w:t>3-4 года)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средняя группа    (5 – 6 лет)</w:t>
      </w:r>
    </w:p>
    <w:p w:rsidR="00CA6F98" w:rsidRPr="00CA6F98" w:rsidRDefault="00CA6F98" w:rsidP="00CA6F98">
      <w:pPr>
        <w:numPr>
          <w:ilvl w:val="0"/>
          <w:numId w:val="10"/>
        </w:numPr>
        <w:tabs>
          <w:tab w:val="left" w:pos="1005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старшая группа   (6 – 7 лет)</w:t>
      </w:r>
    </w:p>
    <w:p w:rsidR="00CA6F98" w:rsidRDefault="00CA6F98" w:rsidP="00CA6F98">
      <w:pPr>
        <w:tabs>
          <w:tab w:val="left" w:pos="1005"/>
        </w:tabs>
        <w:spacing w:after="200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>Сроки реализации дополнительной образовательной программы</w:t>
      </w:r>
    </w:p>
    <w:p w:rsidR="00CA6F98" w:rsidRPr="00CA6F98" w:rsidRDefault="00CA6F98" w:rsidP="00CA6F98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Программа   по  ритмике  рассчитана  на  четыре  года  обучения  и  направлена  на всестороннее, гармоничное и  целостное  развитие  личности    детей  дошкольного возраста   от  3   до  7  лет. </w:t>
      </w: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sz w:val="24"/>
          <w:szCs w:val="24"/>
        </w:rPr>
        <w:tab/>
      </w:r>
      <w:r w:rsidRPr="00CA6F98">
        <w:rPr>
          <w:rFonts w:cs="Times New Roman"/>
          <w:b/>
          <w:sz w:val="24"/>
          <w:szCs w:val="24"/>
        </w:rPr>
        <w:t xml:space="preserve">    Формы и режим.</w:t>
      </w: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</w:p>
    <w:p w:rsidR="00CA6F98" w:rsidRPr="00CA6F98" w:rsidRDefault="00CA6F98" w:rsidP="00CA6F98">
      <w:pPr>
        <w:tabs>
          <w:tab w:val="left" w:pos="2775"/>
        </w:tabs>
        <w:spacing w:after="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CA6F98" w:rsidRPr="00CA6F98" w:rsidRDefault="00CA6F98" w:rsidP="00CA6F98">
      <w:pPr>
        <w:tabs>
          <w:tab w:val="left" w:pos="1350"/>
        </w:tabs>
        <w:spacing w:after="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индивидуального подхода, сознательности.</w:t>
      </w:r>
    </w:p>
    <w:p w:rsidR="00CA6F98" w:rsidRPr="00CA6F98" w:rsidRDefault="00CA6F98" w:rsidP="00CA6F98">
      <w:pPr>
        <w:tabs>
          <w:tab w:val="left" w:pos="210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ab/>
      </w:r>
    </w:p>
    <w:p w:rsidR="00CA6F98" w:rsidRPr="00CA6F98" w:rsidRDefault="00CA6F98" w:rsidP="00CA6F98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CA6F98">
        <w:rPr>
          <w:rFonts w:cs="Times New Roman"/>
          <w:b/>
          <w:sz w:val="24"/>
          <w:szCs w:val="24"/>
        </w:rPr>
        <w:tab/>
      </w:r>
      <w:r w:rsidRPr="00CA6F98">
        <w:rPr>
          <w:rFonts w:cs="Times New Roman"/>
          <w:b/>
          <w:sz w:val="24"/>
          <w:szCs w:val="24"/>
        </w:rPr>
        <w:tab/>
        <w:t>Формы подведения итогов</w:t>
      </w:r>
    </w:p>
    <w:p w:rsidR="00BC46DB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  <w:r w:rsidRPr="00CA6F98">
        <w:rPr>
          <w:rFonts w:cs="Times New Roman"/>
          <w:sz w:val="24"/>
          <w:szCs w:val="24"/>
        </w:rPr>
        <w:t xml:space="preserve">В конце учебного года проводятся открытые занятия </w:t>
      </w:r>
      <w:r>
        <w:rPr>
          <w:rFonts w:cs="Times New Roman"/>
          <w:sz w:val="24"/>
          <w:szCs w:val="24"/>
        </w:rPr>
        <w:t>для родителей, педагогов ГБДОУ.</w:t>
      </w:r>
    </w:p>
    <w:p w:rsidR="00CA6F9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CA6F98" w:rsidRDefault="00CA6F98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153CAF" w:rsidRDefault="00153CAF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153CAF" w:rsidRPr="00CD6AE8" w:rsidRDefault="00153CAF" w:rsidP="00CA6F98">
      <w:pPr>
        <w:spacing w:after="200" w:line="276" w:lineRule="auto"/>
        <w:ind w:firstLine="708"/>
        <w:jc w:val="left"/>
        <w:rPr>
          <w:rFonts w:cs="Times New Roman"/>
          <w:sz w:val="24"/>
          <w:szCs w:val="24"/>
        </w:rPr>
      </w:pPr>
    </w:p>
    <w:p w:rsidR="00BC46DB" w:rsidRPr="00CD6AE8" w:rsidRDefault="00BC46DB" w:rsidP="00BC46DB">
      <w:pPr>
        <w:pStyle w:val="a4"/>
        <w:numPr>
          <w:ilvl w:val="0"/>
          <w:numId w:val="2"/>
        </w:numPr>
        <w:jc w:val="center"/>
        <w:rPr>
          <w:rFonts w:cs="Times New Roman"/>
          <w:b/>
          <w:sz w:val="24"/>
          <w:szCs w:val="24"/>
        </w:rPr>
      </w:pPr>
      <w:r w:rsidRPr="00CD6AE8">
        <w:rPr>
          <w:rFonts w:cs="Times New Roman"/>
          <w:b/>
          <w:sz w:val="24"/>
          <w:szCs w:val="24"/>
        </w:rPr>
        <w:t>Организационный раздел.</w:t>
      </w: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 xml:space="preserve">2.1. ОРГАНИЗАЦИЯ   ОБРАЗОВАТЕЛЬНОГО  ПРОЦЕССА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  программе представлены  различные  разделы, но  основными  являются танцевально-ритмическая гимнастика, нетрадиционные виды упражнений  и  креативная  гимнастика.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танцевально-ритмическую гимнастику входят разделы: ритмика, гимнастика, танец, игровой </w:t>
      </w:r>
      <w:proofErr w:type="spellStart"/>
      <w:r w:rsidRPr="00BC46DB">
        <w:rPr>
          <w:sz w:val="24"/>
          <w:szCs w:val="24"/>
        </w:rPr>
        <w:t>стретчинг</w:t>
      </w:r>
      <w:proofErr w:type="spellEnd"/>
      <w:r w:rsidRPr="00BC46DB">
        <w:rPr>
          <w:sz w:val="24"/>
          <w:szCs w:val="24"/>
        </w:rPr>
        <w:t>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 нетрадиционные виды упражнений входят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BC46DB" w:rsidRPr="00BC46DB" w:rsidRDefault="004E2CAC" w:rsidP="00BC46D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Программа   рассчитана  на  64</w:t>
      </w:r>
      <w:r w:rsidR="00BC46DB" w:rsidRPr="00BC46DB">
        <w:rPr>
          <w:sz w:val="24"/>
          <w:szCs w:val="24"/>
        </w:rPr>
        <w:t xml:space="preserve">  учебных  часов. Занятия  проводятся  2  раза  в  неделю.</w:t>
      </w:r>
      <w:r w:rsidR="006C3714" w:rsidRPr="006C3714">
        <w:rPr>
          <w:sz w:val="24"/>
          <w:szCs w:val="24"/>
        </w:rPr>
        <w:t>Занятия проводятся  во второй половине дня.</w:t>
      </w:r>
      <w:r w:rsidR="00CA6F98" w:rsidRPr="00CA6F98">
        <w:rPr>
          <w:sz w:val="24"/>
          <w:szCs w:val="24"/>
        </w:rPr>
        <w:t>Группа для занятий должна составляться из детей одного возраста.</w:t>
      </w:r>
      <w:r w:rsidR="00BC46DB" w:rsidRPr="00BC46DB">
        <w:rPr>
          <w:sz w:val="24"/>
          <w:szCs w:val="24"/>
        </w:rPr>
        <w:t xml:space="preserve"> С целью сохранения здоровья и </w:t>
      </w:r>
      <w:proofErr w:type="gramStart"/>
      <w:r w:rsidR="00BC46DB" w:rsidRPr="00BC46DB">
        <w:rPr>
          <w:sz w:val="24"/>
          <w:szCs w:val="24"/>
        </w:rPr>
        <w:t>исходя из программных требований   продолжительность  занятия  соответствует</w:t>
      </w:r>
      <w:proofErr w:type="gramEnd"/>
      <w:r w:rsidR="00BC46DB" w:rsidRPr="00BC46DB">
        <w:rPr>
          <w:sz w:val="24"/>
          <w:szCs w:val="24"/>
        </w:rPr>
        <w:t xml:space="preserve">  возрасту  детей.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BC46DB" w:rsidRPr="00BC46DB" w:rsidRDefault="00AA7EF8" w:rsidP="00BC46D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  4-го года жизни – не более 15-20</w:t>
      </w:r>
      <w:r w:rsidR="00BC46DB" w:rsidRPr="00BC46DB">
        <w:rPr>
          <w:sz w:val="24"/>
          <w:szCs w:val="24"/>
        </w:rPr>
        <w:t xml:space="preserve">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5-го года жизни – не более 20</w:t>
      </w:r>
      <w:r w:rsidR="00AA7EF8">
        <w:rPr>
          <w:sz w:val="24"/>
          <w:szCs w:val="24"/>
        </w:rPr>
        <w:t xml:space="preserve"> -25</w:t>
      </w:r>
      <w:r w:rsidRPr="00BC46DB">
        <w:rPr>
          <w:sz w:val="24"/>
          <w:szCs w:val="24"/>
        </w:rPr>
        <w:t xml:space="preserve">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6-го года жизни – не более 25</w:t>
      </w:r>
      <w:r w:rsidR="00AA7EF8">
        <w:rPr>
          <w:sz w:val="24"/>
          <w:szCs w:val="24"/>
        </w:rPr>
        <w:t>-30</w:t>
      </w:r>
      <w:r w:rsidRPr="00BC46DB">
        <w:rPr>
          <w:sz w:val="24"/>
          <w:szCs w:val="24"/>
        </w:rPr>
        <w:t xml:space="preserve"> минут,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-  7-го года жизни – не более 30</w:t>
      </w:r>
      <w:r w:rsidR="00AA7EF8">
        <w:rPr>
          <w:sz w:val="24"/>
          <w:szCs w:val="24"/>
        </w:rPr>
        <w:t>-3</w:t>
      </w:r>
      <w:r w:rsidR="00FE2129">
        <w:rPr>
          <w:sz w:val="24"/>
          <w:szCs w:val="24"/>
        </w:rPr>
        <w:t>5</w:t>
      </w:r>
      <w:r w:rsidRPr="00BC46DB">
        <w:rPr>
          <w:sz w:val="24"/>
          <w:szCs w:val="24"/>
        </w:rPr>
        <w:t xml:space="preserve"> минут.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Структура  занятия  по  ритмопластике – общепринятая.  Каждое  занятие состоит  из  трёх  частей: подготовительной,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BC46DB" w:rsidRPr="00BC46DB" w:rsidRDefault="00BC46DB" w:rsidP="00153CAF">
      <w:pPr>
        <w:pStyle w:val="a3"/>
        <w:numPr>
          <w:ilvl w:val="0"/>
          <w:numId w:val="23"/>
        </w:numPr>
        <w:jc w:val="left"/>
        <w:rPr>
          <w:sz w:val="24"/>
          <w:szCs w:val="24"/>
        </w:rPr>
      </w:pPr>
      <w:r w:rsidRPr="00BC46DB">
        <w:rPr>
          <w:b/>
          <w:sz w:val="24"/>
          <w:szCs w:val="24"/>
        </w:rPr>
        <w:t>Подготовительная</w:t>
      </w:r>
      <w:r w:rsidRPr="00BC46DB"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 чтобы  подготовить  организм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</w:t>
      </w:r>
      <w:proofErr w:type="gramStart"/>
      <w:r w:rsidRPr="00BC46DB">
        <w:rPr>
          <w:sz w:val="24"/>
          <w:szCs w:val="24"/>
        </w:rPr>
        <w:t xml:space="preserve"> ;</w:t>
      </w:r>
      <w:proofErr w:type="gramEnd"/>
      <w:r w:rsidRPr="00BC46DB">
        <w:rPr>
          <w:sz w:val="24"/>
          <w:szCs w:val="24"/>
        </w:rPr>
        <w:t xml:space="preserve"> музыкально – подвижные  игры; танцы (танцевальные  шаги, элементы  хореографии, ритмические  танцы); танцевально  ритмическая  гимнастика.</w:t>
      </w:r>
    </w:p>
    <w:p w:rsidR="00BC46DB" w:rsidRPr="00BC46DB" w:rsidRDefault="00BC46DB" w:rsidP="00153CAF">
      <w:pPr>
        <w:pStyle w:val="a3"/>
        <w:numPr>
          <w:ilvl w:val="0"/>
          <w:numId w:val="23"/>
        </w:numPr>
        <w:jc w:val="left"/>
        <w:rPr>
          <w:sz w:val="24"/>
          <w:szCs w:val="24"/>
        </w:rPr>
      </w:pPr>
      <w:r w:rsidRPr="00BC46DB">
        <w:rPr>
          <w:b/>
          <w:sz w:val="24"/>
          <w:szCs w:val="24"/>
        </w:rPr>
        <w:t>Основная</w:t>
      </w:r>
      <w:r w:rsidRPr="00BC46DB"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большой  объём  знаний, развивающих  творческие  способности  детей. В нее входят: </w:t>
      </w:r>
      <w:proofErr w:type="gramStart"/>
      <w:r w:rsidRPr="00BC46DB">
        <w:rPr>
          <w:sz w:val="24"/>
          <w:szCs w:val="24"/>
        </w:rPr>
        <w:t>ритмические   и  бальные  танцы</w:t>
      </w:r>
      <w:proofErr w:type="gramEnd"/>
      <w:r w:rsidRPr="00BC46DB">
        <w:rPr>
          <w:sz w:val="24"/>
          <w:szCs w:val="24"/>
        </w:rPr>
        <w:t xml:space="preserve">, пластика, креативная  гимнастика, элементы игрового </w:t>
      </w:r>
      <w:proofErr w:type="spellStart"/>
      <w:r w:rsidRPr="00BC46DB">
        <w:rPr>
          <w:sz w:val="24"/>
          <w:szCs w:val="24"/>
        </w:rPr>
        <w:t>стретчинга</w:t>
      </w:r>
      <w:proofErr w:type="spellEnd"/>
      <w:r w:rsidRPr="00BC46DB">
        <w:rPr>
          <w:sz w:val="24"/>
          <w:szCs w:val="24"/>
        </w:rPr>
        <w:t xml:space="preserve">. Подвижная </w:t>
      </w:r>
      <w:proofErr w:type="gramStart"/>
      <w:r w:rsidRPr="00BC46DB">
        <w:rPr>
          <w:sz w:val="24"/>
          <w:szCs w:val="24"/>
        </w:rPr>
        <w:t>игра</w:t>
      </w:r>
      <w:proofErr w:type="gramEnd"/>
      <w:r w:rsidRPr="00BC46DB">
        <w:rPr>
          <w:sz w:val="24"/>
          <w:szCs w:val="24"/>
        </w:rPr>
        <w:t xml:space="preserve"> также составляющая основной части занятия. Подбор подвижной игры осуществляется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BC46DB" w:rsidRPr="00BC46DB" w:rsidRDefault="00BC46DB" w:rsidP="00153CAF">
      <w:pPr>
        <w:pStyle w:val="a3"/>
        <w:numPr>
          <w:ilvl w:val="0"/>
          <w:numId w:val="23"/>
        </w:numPr>
        <w:jc w:val="left"/>
        <w:rPr>
          <w:sz w:val="24"/>
          <w:szCs w:val="24"/>
        </w:rPr>
      </w:pPr>
      <w:r w:rsidRPr="00BC46DB">
        <w:rPr>
          <w:b/>
          <w:sz w:val="24"/>
          <w:szCs w:val="24"/>
        </w:rPr>
        <w:t>Заключительная</w:t>
      </w:r>
      <w:r w:rsidRPr="00BC46DB"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</w:t>
      </w:r>
      <w:r w:rsidRPr="00BC46DB">
        <w:rPr>
          <w:sz w:val="24"/>
          <w:szCs w:val="24"/>
        </w:rPr>
        <w:lastRenderedPageBreak/>
        <w:t xml:space="preserve">переход к другим видам деятельности. Дыхательные упражнения способствую более быстрому восстановлению </w:t>
      </w:r>
      <w:proofErr w:type="gramStart"/>
      <w:r w:rsidRPr="00BC46DB">
        <w:rPr>
          <w:sz w:val="24"/>
          <w:szCs w:val="24"/>
        </w:rPr>
        <w:t>организма</w:t>
      </w:r>
      <w:proofErr w:type="gramEnd"/>
      <w:r w:rsidRPr="00BC46DB">
        <w:rPr>
          <w:sz w:val="24"/>
          <w:szCs w:val="24"/>
        </w:rPr>
        <w:t xml:space="preserve"> и несут оздоровительный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соответствует упражнения на релаксацию, </w:t>
      </w:r>
      <w:proofErr w:type="gramStart"/>
      <w:r w:rsidRPr="00BC46DB">
        <w:rPr>
          <w:sz w:val="24"/>
          <w:szCs w:val="24"/>
        </w:rPr>
        <w:t>выполняемое</w:t>
      </w:r>
      <w:proofErr w:type="gramEnd"/>
      <w:r w:rsidRPr="00BC46DB">
        <w:rPr>
          <w:sz w:val="24"/>
          <w:szCs w:val="24"/>
        </w:rPr>
        <w:t xml:space="preserve"> в игровой форме. Желательно использовать музыкальное произведение, отражающее характер выполняемых действий. В конце   занятия   подводится   итог,  и  дети  возвращаются в группу.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Подбор оборудования и материалов к занятию осуществляется в соответствии с содержанием каждого занятия.</w:t>
      </w:r>
    </w:p>
    <w:p w:rsidR="00BC46DB" w:rsidRPr="00BC46DB" w:rsidRDefault="00BC46DB" w:rsidP="00CA6F98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>Обязательная   одежда  и  обувь  для  занятия: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Для мальчиков. Футболка  белого  цвета. Шорты темного цвета.  Балетки  белого  или  черного  цвета.</w:t>
      </w:r>
    </w:p>
    <w:p w:rsid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b/>
          <w:sz w:val="24"/>
          <w:szCs w:val="24"/>
        </w:rPr>
      </w:pPr>
      <w:r w:rsidRPr="00BC46DB">
        <w:rPr>
          <w:b/>
          <w:sz w:val="24"/>
          <w:szCs w:val="24"/>
        </w:rPr>
        <w:t>2.2.МЕТОДИКА   ОБУЧЕНИЯ.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Целостный  процесс  обучения  можно  условно  разделить  на  три  этапа: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Начальный  этап – обучение  упражнению (отдельному  движению);</w:t>
      </w: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Этап  углубленного  разучивания  упражнений;</w:t>
      </w:r>
    </w:p>
    <w:p w:rsid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Этап  закрепления  и  совершенствования  упражнения.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6C3714" w:rsidRPr="00FF1CB2" w:rsidTr="00F21EEF"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Начальный    этап</w:t>
            </w:r>
          </w:p>
        </w:tc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Этап  углубленного  разучивания</w:t>
            </w:r>
          </w:p>
        </w:tc>
        <w:tc>
          <w:tcPr>
            <w:tcW w:w="3191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Этап  закрепления  и  совершенствования</w:t>
            </w:r>
          </w:p>
        </w:tc>
      </w:tr>
      <w:tr w:rsidR="006C3714" w:rsidRPr="00FF1CB2" w:rsidTr="00F21EEF">
        <w:tc>
          <w:tcPr>
            <w:tcW w:w="3190" w:type="dxa"/>
          </w:tcPr>
          <w:p w:rsidR="006C3714" w:rsidRPr="00FF1CB2" w:rsidRDefault="006C3714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название  упражнения;</w:t>
            </w:r>
          </w:p>
          <w:p w:rsidR="006C3714" w:rsidRPr="00FF1CB2" w:rsidRDefault="006C3714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показ;</w:t>
            </w:r>
          </w:p>
          <w:p w:rsidR="006C3714" w:rsidRPr="00FF1CB2" w:rsidRDefault="006C3714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 xml:space="preserve">- объяснение  техники; </w:t>
            </w:r>
          </w:p>
          <w:p w:rsidR="006C3714" w:rsidRPr="00FF1CB2" w:rsidRDefault="00153CAF" w:rsidP="004E2CA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опробования  упражне</w:t>
            </w:r>
            <w:r w:rsidR="006C3714" w:rsidRPr="00FF1CB2">
              <w:rPr>
                <w:sz w:val="24"/>
                <w:szCs w:val="24"/>
              </w:rPr>
              <w:t>ний.</w:t>
            </w:r>
          </w:p>
        </w:tc>
        <w:tc>
          <w:tcPr>
            <w:tcW w:w="3190" w:type="dxa"/>
          </w:tcPr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уточнение  двигательных  действий;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понимание  закономерностей  движения;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усовершенствование  ритма;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-свободное  и  слитное  выполнение  упражнения.</w:t>
            </w:r>
          </w:p>
        </w:tc>
        <w:tc>
          <w:tcPr>
            <w:tcW w:w="3191" w:type="dxa"/>
          </w:tcPr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закрепление  двигательного  навыка;</w:t>
            </w:r>
          </w:p>
          <w:p w:rsidR="006C3714" w:rsidRPr="00FF1CB2" w:rsidRDefault="00153CAF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 упражне</w:t>
            </w:r>
            <w:r w:rsidR="006C3714" w:rsidRPr="00FF1CB2">
              <w:rPr>
                <w:sz w:val="24"/>
                <w:szCs w:val="24"/>
              </w:rPr>
              <w:t>ний  более  высокого уровня;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использование  упр. в  комбинации  с  другими упражнениями;</w:t>
            </w:r>
          </w:p>
          <w:p w:rsidR="006C3714" w:rsidRPr="00FF1CB2" w:rsidRDefault="006C3714" w:rsidP="006C371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F1CB2">
              <w:rPr>
                <w:sz w:val="24"/>
                <w:szCs w:val="24"/>
              </w:rPr>
              <w:t>- формирование  индивидуального  стиля.</w:t>
            </w:r>
          </w:p>
        </w:tc>
      </w:tr>
    </w:tbl>
    <w:p w:rsidR="006C3714" w:rsidRPr="00BC46DB" w:rsidRDefault="006C3714" w:rsidP="006C3714">
      <w:pPr>
        <w:pStyle w:val="a3"/>
        <w:ind w:firstLine="0"/>
        <w:jc w:val="left"/>
        <w:rPr>
          <w:sz w:val="24"/>
          <w:szCs w:val="24"/>
        </w:rPr>
      </w:pPr>
    </w:p>
    <w:p w:rsidR="00BC46DB" w:rsidRPr="00BC46DB" w:rsidRDefault="00BC46DB" w:rsidP="006C3714">
      <w:pPr>
        <w:pStyle w:val="a3"/>
        <w:ind w:firstLine="0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Первостепенную  роль на занятиях 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детей, музыкальны,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</w:t>
      </w:r>
      <w:r w:rsidRPr="00BC46DB">
        <w:rPr>
          <w:sz w:val="24"/>
          <w:szCs w:val="24"/>
        </w:rPr>
        <w:lastRenderedPageBreak/>
        <w:t>эмоциональными и эстетическими переживаниями, помогает в воспитании музыкального вкуса.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Чтобы учебный процесс у  детей  3-7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имитационные  движения, сюжетно-творческие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Отдельные  игровые 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</w:t>
      </w:r>
      <w:proofErr w:type="gramStart"/>
      <w:r w:rsidRPr="00BC46DB">
        <w:rPr>
          <w:sz w:val="24"/>
          <w:szCs w:val="24"/>
        </w:rPr>
        <w:t>же</w:t>
      </w:r>
      <w:proofErr w:type="gramEnd"/>
      <w:r w:rsidRPr="00BC46DB">
        <w:rPr>
          <w:sz w:val="24"/>
          <w:szCs w:val="24"/>
        </w:rPr>
        <w:t xml:space="preserve"> наоборот – для отдыха – если всё занятие проводится в достаточно большом темпе  и   подразумевает   много   движений.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Комплексы   игровых   упражнений  включаются в различные части 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 xml:space="preserve">В  работе над выразительностью движений, над пластикой, над эмоциональной  насыщенностью   образа,    включаются  на  занятиях  имитационные  движения, которые  очень  ценны  для  дошкольного  возраста. </w:t>
      </w: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  <w:r w:rsidRPr="00BC46DB"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мир  ребёнка. Движения под музыку рассматриваются  как важнейшее средство развития телесного опыта ребенка и, следовательно, развития его личности в целом.</w:t>
      </w:r>
    </w:p>
    <w:p w:rsidR="00CD6AE8" w:rsidRDefault="00CD6AE8" w:rsidP="00BC46DB">
      <w:pPr>
        <w:pStyle w:val="a3"/>
        <w:jc w:val="left"/>
        <w:rPr>
          <w:sz w:val="24"/>
          <w:szCs w:val="24"/>
        </w:rPr>
      </w:pPr>
    </w:p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  <w:r w:rsidRPr="00CD6AE8">
        <w:rPr>
          <w:b/>
          <w:sz w:val="24"/>
          <w:szCs w:val="24"/>
        </w:rPr>
        <w:t xml:space="preserve">2.3. </w:t>
      </w:r>
      <w:r w:rsidRPr="00CD6AE8">
        <w:rPr>
          <w:rFonts w:cs="Times New Roman"/>
          <w:b/>
          <w:sz w:val="24"/>
          <w:szCs w:val="24"/>
          <w:lang w:eastAsia="ru-RU"/>
        </w:rPr>
        <w:t>УЧЕБНЫЙ   ПЛАН ЗАНЯТИЙ  ПО  РИТМОПЛАСТИКЕ</w:t>
      </w:r>
      <w:r w:rsidRPr="00FF1CB2">
        <w:rPr>
          <w:rFonts w:cs="Times New Roman"/>
          <w:sz w:val="24"/>
          <w:szCs w:val="24"/>
          <w:lang w:eastAsia="ru-RU"/>
        </w:rPr>
        <w:t>.</w:t>
      </w:r>
    </w:p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-459" w:type="dxa"/>
        <w:tblLook w:val="04A0"/>
      </w:tblPr>
      <w:tblGrid>
        <w:gridCol w:w="1077"/>
        <w:gridCol w:w="3311"/>
        <w:gridCol w:w="1470"/>
        <w:gridCol w:w="1335"/>
        <w:gridCol w:w="1485"/>
        <w:gridCol w:w="6"/>
        <w:gridCol w:w="1346"/>
      </w:tblGrid>
      <w:tr w:rsidR="00BC46DB" w:rsidRPr="00FF1CB2" w:rsidTr="00CD6AE8">
        <w:trPr>
          <w:trHeight w:val="375"/>
        </w:trPr>
        <w:tc>
          <w:tcPr>
            <w:tcW w:w="1077" w:type="dxa"/>
            <w:vMerge w:val="restart"/>
          </w:tcPr>
          <w:p w:rsidR="00BC46DB" w:rsidRPr="00FF1CB2" w:rsidRDefault="00CD6AE8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311" w:type="dxa"/>
            <w:vMerge w:val="restart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Разделы  программы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Год  обучени</w:t>
            </w:r>
            <w:proofErr w:type="gramStart"/>
            <w:r w:rsidRPr="00FF1CB2">
              <w:rPr>
                <w:rFonts w:cs="Times New Roman"/>
                <w:sz w:val="24"/>
                <w:szCs w:val="24"/>
              </w:rPr>
              <w:t>я</w:t>
            </w:r>
            <w:r w:rsidRPr="00FF1CB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FF1CB2">
              <w:rPr>
                <w:rFonts w:cs="Times New Roman"/>
                <w:i/>
                <w:sz w:val="24"/>
                <w:szCs w:val="24"/>
              </w:rPr>
              <w:t>возрастная  группа)</w:t>
            </w:r>
          </w:p>
        </w:tc>
      </w:tr>
      <w:tr w:rsidR="00BC46DB" w:rsidRPr="00FF1CB2" w:rsidTr="00CD6AE8">
        <w:trPr>
          <w:trHeight w:val="270"/>
        </w:trPr>
        <w:tc>
          <w:tcPr>
            <w:tcW w:w="1077" w:type="dxa"/>
            <w:vMerge/>
          </w:tcPr>
          <w:p w:rsidR="00BC46DB" w:rsidRPr="00FF1CB2" w:rsidRDefault="00BC46DB" w:rsidP="00CD6AE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(младшая)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(средняя)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(старшая)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</w:t>
            </w:r>
          </w:p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FF1CB2">
              <w:rPr>
                <w:rFonts w:cs="Times New Roman"/>
                <w:i/>
                <w:sz w:val="24"/>
                <w:szCs w:val="24"/>
              </w:rPr>
              <w:t>подгот</w:t>
            </w:r>
            <w:proofErr w:type="spellEnd"/>
            <w:r w:rsidRPr="00FF1CB2">
              <w:rPr>
                <w:rFonts w:cs="Times New Roman"/>
                <w:i/>
                <w:sz w:val="24"/>
                <w:szCs w:val="24"/>
              </w:rPr>
              <w:t>.)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Ритмика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  течение  года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1470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gridSpan w:val="2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  течение  года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Танцевально – ритмическая  гимнастика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 xml:space="preserve">Игровой </w:t>
            </w:r>
            <w:proofErr w:type="spellStart"/>
            <w:r w:rsidRPr="00FF1CB2">
              <w:rPr>
                <w:rFonts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BC46DB" w:rsidRPr="00FF1CB2" w:rsidTr="00957B82">
        <w:trPr>
          <w:trHeight w:val="765"/>
        </w:trPr>
        <w:tc>
          <w:tcPr>
            <w:tcW w:w="1077" w:type="dxa"/>
            <w:tcBorders>
              <w:bottom w:val="single" w:sz="4" w:space="0" w:color="auto"/>
            </w:tcBorders>
          </w:tcPr>
          <w:p w:rsidR="00BC46DB" w:rsidRPr="00FF1CB2" w:rsidRDefault="00BC46DB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957B82" w:rsidRPr="00FF1CB2" w:rsidRDefault="00BC46DB" w:rsidP="00957B8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Хореографические упражнения, танцевальные упражнения</w:t>
            </w:r>
          </w:p>
        </w:tc>
        <w:tc>
          <w:tcPr>
            <w:tcW w:w="5642" w:type="dxa"/>
            <w:gridSpan w:val="5"/>
            <w:tcBorders>
              <w:bottom w:val="single" w:sz="4" w:space="0" w:color="auto"/>
            </w:tcBorders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957B82" w:rsidRPr="00FF1CB2" w:rsidTr="00957B82">
        <w:trPr>
          <w:trHeight w:val="345"/>
        </w:trPr>
        <w:tc>
          <w:tcPr>
            <w:tcW w:w="1077" w:type="dxa"/>
            <w:tcBorders>
              <w:top w:val="single" w:sz="4" w:space="0" w:color="auto"/>
            </w:tcBorders>
          </w:tcPr>
          <w:p w:rsidR="00957B82" w:rsidRPr="00FF1CB2" w:rsidRDefault="00957B82" w:rsidP="00957B82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957B82" w:rsidRPr="00FF1CB2" w:rsidRDefault="00957B82" w:rsidP="00957B82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Игровой самомассаж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</w:tcBorders>
          </w:tcPr>
          <w:p w:rsidR="00957B82" w:rsidRPr="00FF1CB2" w:rsidRDefault="00957B82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957B8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957B82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Музыкально – подвижные  игры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957B82" w:rsidP="00CD6AE8">
            <w:pPr>
              <w:pStyle w:val="a3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311" w:type="dxa"/>
          </w:tcPr>
          <w:p w:rsidR="00BC46DB" w:rsidRPr="00FF1CB2" w:rsidRDefault="00BC46DB" w:rsidP="00CD6AE8">
            <w:pPr>
              <w:pStyle w:val="a3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Креативная  гимнастика</w:t>
            </w:r>
          </w:p>
        </w:tc>
        <w:tc>
          <w:tcPr>
            <w:tcW w:w="5642" w:type="dxa"/>
            <w:gridSpan w:val="5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По  плану  занятий</w:t>
            </w:r>
          </w:p>
        </w:tc>
      </w:tr>
      <w:tr w:rsidR="00BC46DB" w:rsidRPr="00FF1CB2" w:rsidTr="00CD6AE8">
        <w:tc>
          <w:tcPr>
            <w:tcW w:w="1077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70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335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491" w:type="dxa"/>
            <w:gridSpan w:val="2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346" w:type="dxa"/>
          </w:tcPr>
          <w:p w:rsidR="00BC46DB" w:rsidRPr="00FF1CB2" w:rsidRDefault="00BC46DB" w:rsidP="00F21EEF">
            <w:pPr>
              <w:pStyle w:val="a3"/>
              <w:jc w:val="left"/>
              <w:rPr>
                <w:rFonts w:cs="Times New Roman"/>
                <w:sz w:val="24"/>
                <w:szCs w:val="24"/>
              </w:rPr>
            </w:pPr>
            <w:r w:rsidRPr="00FF1CB2">
              <w:rPr>
                <w:rFonts w:cs="Times New Roman"/>
                <w:sz w:val="24"/>
                <w:szCs w:val="24"/>
              </w:rPr>
              <w:t>64</w:t>
            </w:r>
          </w:p>
        </w:tc>
      </w:tr>
    </w:tbl>
    <w:p w:rsidR="00BC46DB" w:rsidRPr="00FF1CB2" w:rsidRDefault="00BC46DB" w:rsidP="00BC46DB">
      <w:pPr>
        <w:pStyle w:val="a3"/>
        <w:jc w:val="left"/>
        <w:rPr>
          <w:rFonts w:cs="Times New Roman"/>
          <w:sz w:val="24"/>
          <w:szCs w:val="24"/>
          <w:lang w:eastAsia="ru-RU"/>
        </w:rPr>
      </w:pPr>
    </w:p>
    <w:p w:rsidR="00BC46DB" w:rsidRPr="00BC46DB" w:rsidRDefault="00BC46DB" w:rsidP="00BC46DB">
      <w:pPr>
        <w:pStyle w:val="a3"/>
        <w:jc w:val="left"/>
        <w:rPr>
          <w:sz w:val="24"/>
          <w:szCs w:val="24"/>
        </w:rPr>
      </w:pPr>
    </w:p>
    <w:p w:rsidR="000C278D" w:rsidRDefault="000C278D" w:rsidP="00CD6AE8">
      <w:pPr>
        <w:pStyle w:val="a3"/>
        <w:jc w:val="left"/>
        <w:rPr>
          <w:b/>
          <w:sz w:val="24"/>
          <w:szCs w:val="24"/>
        </w:rPr>
      </w:pPr>
    </w:p>
    <w:p w:rsidR="000C278D" w:rsidRDefault="000C278D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6C3714" w:rsidRDefault="006C3714" w:rsidP="006C3714">
      <w:pPr>
        <w:pStyle w:val="a3"/>
        <w:ind w:firstLine="0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CD6AE8">
      <w:pPr>
        <w:pStyle w:val="a3"/>
        <w:jc w:val="left"/>
        <w:rPr>
          <w:b/>
          <w:sz w:val="24"/>
          <w:szCs w:val="24"/>
        </w:rPr>
      </w:pPr>
    </w:p>
    <w:p w:rsidR="004E2CAC" w:rsidRDefault="004E2CAC" w:rsidP="00153CAF">
      <w:pPr>
        <w:pStyle w:val="a3"/>
        <w:ind w:firstLine="0"/>
        <w:jc w:val="left"/>
        <w:rPr>
          <w:b/>
          <w:sz w:val="24"/>
          <w:szCs w:val="24"/>
        </w:rPr>
      </w:pPr>
    </w:p>
    <w:p w:rsidR="00CD6AE8" w:rsidRPr="00CD6AE8" w:rsidRDefault="00CD6AE8" w:rsidP="00CD6AE8">
      <w:pPr>
        <w:pStyle w:val="a3"/>
        <w:jc w:val="left"/>
        <w:rPr>
          <w:b/>
          <w:lang w:eastAsia="ru-RU"/>
        </w:rPr>
      </w:pPr>
      <w:r w:rsidRPr="00CD6AE8">
        <w:rPr>
          <w:b/>
          <w:sz w:val="24"/>
          <w:szCs w:val="24"/>
        </w:rPr>
        <w:t>2.4.</w:t>
      </w:r>
      <w:r w:rsidRPr="00CD6AE8"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CD6AE8" w:rsidRPr="000C278D" w:rsidRDefault="00CD6AE8" w:rsidP="000C278D">
      <w:pPr>
        <w:pStyle w:val="a3"/>
        <w:ind w:firstLine="0"/>
        <w:jc w:val="left"/>
        <w:rPr>
          <w:sz w:val="24"/>
          <w:szCs w:val="24"/>
          <w:lang w:eastAsia="ru-RU"/>
        </w:rPr>
      </w:pPr>
      <w:r w:rsidRPr="000C278D">
        <w:rPr>
          <w:sz w:val="24"/>
          <w:szCs w:val="24"/>
          <w:lang w:eastAsia="ru-RU"/>
        </w:rPr>
        <w:t>Данная  программа  основывается  на  следующих парциальных  программах:</w:t>
      </w:r>
    </w:p>
    <w:p w:rsidR="000C278D" w:rsidRPr="000C278D" w:rsidRDefault="000C278D" w:rsidP="000C278D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94"/>
        <w:gridCol w:w="2349"/>
        <w:gridCol w:w="1701"/>
        <w:gridCol w:w="1560"/>
        <w:gridCol w:w="3367"/>
      </w:tblGrid>
      <w:tr w:rsidR="00CD6AE8" w:rsidRPr="000C278D" w:rsidTr="00F21EEF">
        <w:tc>
          <w:tcPr>
            <w:tcW w:w="594" w:type="dxa"/>
          </w:tcPr>
          <w:p w:rsidR="00CD6AE8" w:rsidRPr="000C278D" w:rsidRDefault="00CD6AE8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№</w:t>
            </w:r>
          </w:p>
          <w:p w:rsidR="00CD6AE8" w:rsidRPr="000C278D" w:rsidRDefault="000C278D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№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Авторы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Выходные  данные</w:t>
            </w:r>
          </w:p>
        </w:tc>
        <w:tc>
          <w:tcPr>
            <w:tcW w:w="3367" w:type="dxa"/>
          </w:tcPr>
          <w:p w:rsidR="00CD6AE8" w:rsidRPr="000C278D" w:rsidRDefault="00CD6AE8" w:rsidP="00F21EEF">
            <w:pPr>
              <w:pStyle w:val="a3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Гриф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СА – Фи – </w:t>
            </w:r>
            <w:proofErr w:type="spellStart"/>
            <w:r w:rsidRPr="000C278D">
              <w:rPr>
                <w:sz w:val="24"/>
                <w:szCs w:val="24"/>
              </w:rPr>
              <w:t>Дансе</w:t>
            </w:r>
            <w:proofErr w:type="spellEnd"/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0C278D">
              <w:rPr>
                <w:sz w:val="24"/>
                <w:szCs w:val="24"/>
              </w:rPr>
              <w:t>Фирилёва</w:t>
            </w:r>
            <w:proofErr w:type="spellEnd"/>
            <w:r w:rsidRPr="000C278D">
              <w:rPr>
                <w:sz w:val="24"/>
                <w:szCs w:val="24"/>
              </w:rPr>
              <w:t xml:space="preserve">  Ж.Е.,</w:t>
            </w:r>
          </w:p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Сайкина Е.Г.,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  2001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отделом  дошкольного  образования  Экспертного  совета  Комитета  по  образованию  администрации</w:t>
            </w:r>
            <w:proofErr w:type="gramStart"/>
            <w:r w:rsidRPr="000C278D">
              <w:rPr>
                <w:sz w:val="24"/>
                <w:szCs w:val="24"/>
              </w:rPr>
              <w:t xml:space="preserve">  </w:t>
            </w:r>
            <w:r w:rsidR="00BE5024">
              <w:rPr>
                <w:sz w:val="24"/>
                <w:szCs w:val="24"/>
              </w:rPr>
              <w:t xml:space="preserve"> </w:t>
            </w:r>
            <w:r w:rsidRPr="000C278D">
              <w:rPr>
                <w:sz w:val="24"/>
                <w:szCs w:val="24"/>
              </w:rPr>
              <w:t>С</w:t>
            </w:r>
            <w:proofErr w:type="gramEnd"/>
            <w:r w:rsidRPr="000C278D">
              <w:rPr>
                <w:sz w:val="24"/>
                <w:szCs w:val="24"/>
              </w:rPr>
              <w:t xml:space="preserve">анкт – Петербурга  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Ритмическая  мозаика 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Буренина А.И.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  2000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 Министерством  образования  и  науки  РФ</w:t>
            </w:r>
          </w:p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в  качестве  программы  вос</w:t>
            </w:r>
            <w:r w:rsidR="000C278D" w:rsidRPr="000C278D">
              <w:rPr>
                <w:sz w:val="24"/>
                <w:szCs w:val="24"/>
              </w:rPr>
              <w:t xml:space="preserve">питания, обучения  и  развития </w:t>
            </w:r>
            <w:r w:rsidRPr="000C278D">
              <w:rPr>
                <w:sz w:val="24"/>
                <w:szCs w:val="24"/>
              </w:rPr>
              <w:t>детей  дошкольного  возраста</w:t>
            </w:r>
          </w:p>
        </w:tc>
      </w:tr>
      <w:tr w:rsidR="00CD6AE8" w:rsidRPr="000C278D" w:rsidTr="00F21EEF">
        <w:tc>
          <w:tcPr>
            <w:tcW w:w="594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 «Игровой </w:t>
            </w:r>
            <w:proofErr w:type="spellStart"/>
            <w:r w:rsidRPr="000C278D">
              <w:rPr>
                <w:sz w:val="24"/>
                <w:szCs w:val="24"/>
              </w:rPr>
              <w:t>стретчинг</w:t>
            </w:r>
            <w:proofErr w:type="spellEnd"/>
            <w:r w:rsidRPr="000C278D">
              <w:rPr>
                <w:sz w:val="24"/>
                <w:szCs w:val="24"/>
              </w:rPr>
              <w:t>»</w:t>
            </w:r>
          </w:p>
          <w:p w:rsidR="00CD6AE8" w:rsidRPr="000C278D" w:rsidRDefault="00CD6AE8" w:rsidP="000C278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«Методика работы с детьми дошкольного и младшего школьного возраста»</w:t>
            </w:r>
          </w:p>
        </w:tc>
        <w:tc>
          <w:tcPr>
            <w:tcW w:w="1701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А.Г. Назарова</w:t>
            </w:r>
          </w:p>
        </w:tc>
        <w:tc>
          <w:tcPr>
            <w:tcW w:w="1560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Санкт – Петербург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 xml:space="preserve">2014  </w:t>
            </w:r>
          </w:p>
        </w:tc>
        <w:tc>
          <w:tcPr>
            <w:tcW w:w="3367" w:type="dxa"/>
          </w:tcPr>
          <w:p w:rsidR="00CD6AE8" w:rsidRPr="000C278D" w:rsidRDefault="00CD6AE8" w:rsidP="000C278D">
            <w:pPr>
              <w:pStyle w:val="a3"/>
              <w:ind w:firstLine="0"/>
              <w:rPr>
                <w:sz w:val="24"/>
                <w:szCs w:val="24"/>
              </w:rPr>
            </w:pPr>
            <w:r w:rsidRPr="000C278D">
              <w:rPr>
                <w:sz w:val="24"/>
                <w:szCs w:val="24"/>
              </w:rPr>
              <w:t>Рекомендована   Министерством  образования  и  науки  РФ</w:t>
            </w:r>
          </w:p>
          <w:p w:rsidR="00CD6AE8" w:rsidRPr="000C278D" w:rsidRDefault="00CD6AE8" w:rsidP="000C278D">
            <w:pPr>
              <w:pStyle w:val="a3"/>
              <w:rPr>
                <w:sz w:val="24"/>
                <w:szCs w:val="24"/>
              </w:rPr>
            </w:pPr>
          </w:p>
        </w:tc>
      </w:tr>
    </w:tbl>
    <w:p w:rsidR="00CD6AE8" w:rsidRPr="0097123B" w:rsidRDefault="00CD6AE8" w:rsidP="00CD6AE8">
      <w:pPr>
        <w:pStyle w:val="a3"/>
        <w:jc w:val="left"/>
        <w:rPr>
          <w:lang w:eastAsia="ru-RU"/>
        </w:rPr>
      </w:pPr>
    </w:p>
    <w:p w:rsidR="000C278D" w:rsidRPr="0097123B" w:rsidRDefault="000C278D" w:rsidP="000C278D">
      <w:pPr>
        <w:pStyle w:val="a4"/>
        <w:tabs>
          <w:tab w:val="left" w:pos="1470"/>
        </w:tabs>
        <w:spacing w:after="0" w:line="276" w:lineRule="auto"/>
        <w:ind w:left="435" w:firstLine="0"/>
        <w:jc w:val="center"/>
        <w:rPr>
          <w:rFonts w:cs="Times New Roman"/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2.5. </w:t>
      </w:r>
      <w:r w:rsidRPr="0097123B">
        <w:rPr>
          <w:rFonts w:cs="Times New Roman"/>
          <w:b/>
          <w:sz w:val="24"/>
          <w:szCs w:val="24"/>
        </w:rPr>
        <w:t xml:space="preserve">Методическое обеспечение </w:t>
      </w:r>
      <w:proofErr w:type="gramStart"/>
      <w:r w:rsidRPr="0097123B">
        <w:rPr>
          <w:rFonts w:cs="Times New Roman"/>
          <w:b/>
          <w:sz w:val="24"/>
          <w:szCs w:val="24"/>
        </w:rPr>
        <w:t>дополнительной</w:t>
      </w:r>
      <w:proofErr w:type="gramEnd"/>
    </w:p>
    <w:p w:rsidR="000C278D" w:rsidRPr="0097123B" w:rsidRDefault="000C278D" w:rsidP="000C278D">
      <w:pPr>
        <w:tabs>
          <w:tab w:val="left" w:pos="1470"/>
        </w:tabs>
        <w:spacing w:after="0"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b/>
          <w:sz w:val="24"/>
          <w:szCs w:val="24"/>
        </w:rPr>
        <w:t>образовательной программы «Ритмопластика</w:t>
      </w:r>
      <w:r w:rsidR="00521CBA">
        <w:rPr>
          <w:rFonts w:cs="Times New Roman"/>
          <w:b/>
          <w:sz w:val="24"/>
          <w:szCs w:val="24"/>
        </w:rPr>
        <w:t xml:space="preserve"> с элементами </w:t>
      </w:r>
      <w:proofErr w:type="gramStart"/>
      <w:r w:rsidR="00521CBA">
        <w:rPr>
          <w:rFonts w:cs="Times New Roman"/>
          <w:b/>
          <w:sz w:val="24"/>
          <w:szCs w:val="24"/>
        </w:rPr>
        <w:t>игрового</w:t>
      </w:r>
      <w:proofErr w:type="gramEnd"/>
      <w:r w:rsidR="00153CAF">
        <w:rPr>
          <w:rFonts w:cs="Times New Roman"/>
          <w:b/>
          <w:sz w:val="24"/>
          <w:szCs w:val="24"/>
        </w:rPr>
        <w:t xml:space="preserve"> </w:t>
      </w:r>
      <w:proofErr w:type="spellStart"/>
      <w:r w:rsidR="00521CBA">
        <w:rPr>
          <w:rFonts w:cs="Times New Roman"/>
          <w:b/>
          <w:sz w:val="24"/>
          <w:szCs w:val="24"/>
        </w:rPr>
        <w:t>стретчинга</w:t>
      </w:r>
      <w:proofErr w:type="spellEnd"/>
      <w:r w:rsidRPr="0097123B">
        <w:rPr>
          <w:rFonts w:cs="Times New Roman"/>
          <w:b/>
          <w:sz w:val="24"/>
          <w:szCs w:val="24"/>
        </w:rPr>
        <w:t>»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Практические занятия проводятся в музыкальном зале.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Используется наглядная форма работы, показ педагогам физических упражнений, подражания, имитация известных детям движений в игровой форме.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Используется индивидуальный подход к детям с учётом особенностей возраста, психомоторного развития.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упражнений условными жестами, мимикой, словесные указания.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«Провокации», т. е. специальные ошибки педагога при показе с целью активизации внимания детей, чтобы они заметили и исправили ошибку.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Слушания музыки и беседы о ней, словесные описания музыкальных образов.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Подбор сказок помогающих интерпретировать музыкальный образ.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Пластические импровизации детей, «пробы» без показа педагога.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вариантов движений педагогом – детям предлагается выбрать наиболее удачный.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lastRenderedPageBreak/>
        <w:t>Использование интенсивных методов обучения – выполнение большого объёма двигательных упражнений на занятиях, а также подбор материала, позволяющего решать большой круг разнообразных задач развития ребёнка.</w:t>
      </w:r>
    </w:p>
    <w:p w:rsidR="000C278D" w:rsidRPr="0097123B" w:rsidRDefault="000C278D" w:rsidP="000C278D">
      <w:pPr>
        <w:numPr>
          <w:ilvl w:val="0"/>
          <w:numId w:val="7"/>
        </w:numPr>
        <w:tabs>
          <w:tab w:val="left" w:pos="1470"/>
        </w:tabs>
        <w:spacing w:after="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 xml:space="preserve">Проведение мышечной и эмоциональной релаксации под </w:t>
      </w:r>
      <w:proofErr w:type="gramStart"/>
      <w:r w:rsidRPr="0097123B">
        <w:rPr>
          <w:rFonts w:cs="Times New Roman"/>
          <w:sz w:val="24"/>
          <w:szCs w:val="24"/>
        </w:rPr>
        <w:t>соответствующую</w:t>
      </w:r>
      <w:proofErr w:type="gramEnd"/>
      <w:r w:rsidRPr="0097123B">
        <w:rPr>
          <w:rFonts w:cs="Times New Roman"/>
          <w:sz w:val="24"/>
          <w:szCs w:val="24"/>
        </w:rPr>
        <w:t>.</w:t>
      </w:r>
    </w:p>
    <w:p w:rsidR="000C278D" w:rsidRPr="0097123B" w:rsidRDefault="000C278D" w:rsidP="000C278D">
      <w:pPr>
        <w:spacing w:after="0" w:line="276" w:lineRule="auto"/>
        <w:ind w:firstLine="0"/>
        <w:rPr>
          <w:rFonts w:cs="Times New Roman"/>
          <w:b/>
          <w:sz w:val="24"/>
          <w:szCs w:val="24"/>
        </w:rPr>
      </w:pPr>
    </w:p>
    <w:p w:rsidR="000C278D" w:rsidRPr="0097123B" w:rsidRDefault="000C278D" w:rsidP="000C278D">
      <w:pPr>
        <w:tabs>
          <w:tab w:val="left" w:pos="1830"/>
        </w:tabs>
        <w:spacing w:after="200" w:line="276" w:lineRule="auto"/>
        <w:ind w:firstLine="0"/>
        <w:jc w:val="left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sz w:val="24"/>
          <w:szCs w:val="24"/>
        </w:rPr>
        <w:tab/>
      </w:r>
      <w:r w:rsidRPr="0097123B">
        <w:rPr>
          <w:rFonts w:cs="Times New Roman"/>
          <w:b/>
          <w:sz w:val="24"/>
          <w:szCs w:val="24"/>
        </w:rPr>
        <w:t>Дидактический материал к программе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Спец. литература.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 xml:space="preserve">Компакт </w:t>
      </w:r>
      <w:proofErr w:type="gramStart"/>
      <w:r w:rsidRPr="0097123B">
        <w:rPr>
          <w:rFonts w:cs="Times New Roman"/>
          <w:sz w:val="24"/>
          <w:szCs w:val="24"/>
        </w:rPr>
        <w:t>–д</w:t>
      </w:r>
      <w:proofErr w:type="gramEnd"/>
      <w:r w:rsidRPr="0097123B">
        <w:rPr>
          <w:rFonts w:cs="Times New Roman"/>
          <w:sz w:val="24"/>
          <w:szCs w:val="24"/>
        </w:rPr>
        <w:t>иски с музыкальными произведениями к сказкам.</w:t>
      </w:r>
    </w:p>
    <w:p w:rsidR="000C278D" w:rsidRPr="0097123B" w:rsidRDefault="000C278D" w:rsidP="000C278D">
      <w:pPr>
        <w:numPr>
          <w:ilvl w:val="0"/>
          <w:numId w:val="8"/>
        </w:numPr>
        <w:tabs>
          <w:tab w:val="left" w:pos="1830"/>
        </w:tabs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Компакт – диски современных композиторов, эстрадные мелодии, классические произведения.</w:t>
      </w:r>
    </w:p>
    <w:p w:rsidR="000C278D" w:rsidRPr="0097123B" w:rsidRDefault="000C278D" w:rsidP="000C278D">
      <w:pPr>
        <w:tabs>
          <w:tab w:val="left" w:pos="1830"/>
        </w:tabs>
        <w:spacing w:after="100" w:afterAutospacing="1" w:line="276" w:lineRule="auto"/>
        <w:ind w:firstLine="708"/>
        <w:jc w:val="left"/>
        <w:rPr>
          <w:rFonts w:cs="Times New Roman"/>
          <w:b/>
          <w:sz w:val="24"/>
          <w:szCs w:val="24"/>
        </w:rPr>
      </w:pPr>
      <w:r w:rsidRPr="0097123B">
        <w:rPr>
          <w:rFonts w:cs="Times New Roman"/>
          <w:b/>
          <w:sz w:val="24"/>
          <w:szCs w:val="24"/>
        </w:rPr>
        <w:tab/>
        <w:t>Техническое оснащение занятий</w:t>
      </w:r>
    </w:p>
    <w:p w:rsidR="000C278D" w:rsidRPr="0097123B" w:rsidRDefault="000C278D" w:rsidP="000C278D">
      <w:pPr>
        <w:numPr>
          <w:ilvl w:val="0"/>
          <w:numId w:val="9"/>
        </w:numPr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Музыкальный центр.</w:t>
      </w:r>
    </w:p>
    <w:p w:rsidR="000C278D" w:rsidRPr="0097123B" w:rsidRDefault="000C278D" w:rsidP="000C278D">
      <w:pPr>
        <w:numPr>
          <w:ilvl w:val="0"/>
          <w:numId w:val="9"/>
        </w:numPr>
        <w:spacing w:after="200" w:line="276" w:lineRule="auto"/>
        <w:contextualSpacing/>
        <w:jc w:val="left"/>
        <w:rPr>
          <w:rFonts w:cs="Times New Roman"/>
          <w:sz w:val="24"/>
          <w:szCs w:val="24"/>
        </w:rPr>
      </w:pPr>
      <w:r w:rsidRPr="0097123B">
        <w:rPr>
          <w:rFonts w:cs="Times New Roman"/>
          <w:sz w:val="24"/>
          <w:szCs w:val="24"/>
        </w:rPr>
        <w:t>Коврики.</w:t>
      </w: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tabs>
          <w:tab w:val="left" w:pos="1890"/>
        </w:tabs>
        <w:spacing w:after="200" w:line="276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4E2CAC" w:rsidRDefault="004E2CAC" w:rsidP="004E2CAC">
      <w:pPr>
        <w:tabs>
          <w:tab w:val="left" w:pos="1890"/>
        </w:tabs>
        <w:spacing w:after="200"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0C278D" w:rsidRDefault="000C278D" w:rsidP="000C278D">
      <w:pPr>
        <w:pStyle w:val="a4"/>
        <w:numPr>
          <w:ilvl w:val="0"/>
          <w:numId w:val="2"/>
        </w:numPr>
        <w:tabs>
          <w:tab w:val="left" w:pos="1890"/>
        </w:tabs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Содержательный раздел.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3.1.</w:t>
      </w:r>
      <w:r w:rsidRPr="000C278D">
        <w:rPr>
          <w:rFonts w:cs="Times New Roman"/>
          <w:b/>
          <w:sz w:val="24"/>
          <w:szCs w:val="24"/>
        </w:rPr>
        <w:t xml:space="preserve">ВОЗРАСТНЫЕ   </w:t>
      </w:r>
      <w:r>
        <w:rPr>
          <w:rFonts w:cs="Times New Roman"/>
          <w:b/>
          <w:sz w:val="24"/>
          <w:szCs w:val="24"/>
        </w:rPr>
        <w:t>ОСОБЕННОСТИ.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3 – 4  года.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Дети  младшего  дошкольного  возраста  непосредственны  и  эмоциональны. Движение, особенно  под  музыку, доставляет  им  большую  радость. Однако  возрастные  особенности  строения  тела,  протекания  нервных  процессо</w:t>
      </w:r>
      <w:r w:rsidR="00153CAF">
        <w:rPr>
          <w:rFonts w:cs="Times New Roman"/>
          <w:sz w:val="24"/>
          <w:szCs w:val="24"/>
        </w:rPr>
        <w:t xml:space="preserve">в  и  их  зрелости, </w:t>
      </w:r>
      <w:proofErr w:type="spellStart"/>
      <w:r w:rsidR="00153CAF">
        <w:rPr>
          <w:rFonts w:cs="Times New Roman"/>
          <w:sz w:val="24"/>
          <w:szCs w:val="24"/>
        </w:rPr>
        <w:t>сформированн</w:t>
      </w:r>
      <w:r w:rsidRPr="00AF7658">
        <w:rPr>
          <w:rFonts w:cs="Times New Roman"/>
          <w:sz w:val="24"/>
          <w:szCs w:val="24"/>
        </w:rPr>
        <w:t>ости</w:t>
      </w:r>
      <w:proofErr w:type="spellEnd"/>
      <w:r w:rsidRPr="00AF7658">
        <w:rPr>
          <w:rFonts w:cs="Times New Roman"/>
          <w:sz w:val="24"/>
          <w:szCs w:val="24"/>
        </w:rPr>
        <w:t xml:space="preserve">  сказываются  на  двигательных  возможностях. Движения  малышей  еще  недостаточно  точные  и  координированные,  плохо развито  чувство  равновесия, поэтому  объем  и  разнообразие  двигательных  упражнений  невелик,  и  все  они  носят, как  правило, игровой  характер.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Задача  педагога  воспитывать  интерес, потребность  в  движение  под  музыку. Побуждать  детей  выполнять  движения  в  соответствии  с  характером  и  </w:t>
      </w:r>
      <w:proofErr w:type="spellStart"/>
      <w:r w:rsidRPr="00AF7658">
        <w:rPr>
          <w:rFonts w:cs="Times New Roman"/>
          <w:sz w:val="24"/>
          <w:szCs w:val="24"/>
        </w:rPr>
        <w:t>темпоритмом</w:t>
      </w:r>
      <w:proofErr w:type="spellEnd"/>
      <w:r w:rsidRPr="00AF7658">
        <w:rPr>
          <w:rFonts w:cs="Times New Roman"/>
          <w:sz w:val="24"/>
          <w:szCs w:val="24"/>
        </w:rPr>
        <w:t xml:space="preserve">  музыки. Развивать  слуховое   внимание, умение  осмысленно  использовать  выразительные  движения  в  соответствии  с  музыкально – игровым  образом.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4 – 5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В  этом  возрасте  у  детей  появляется  возможность  выполнять  более  сложные  по  координации  движения.  Возрастает  способность  к  восприятию  тонких  оттенков  музыкального  образа, средств  музыкальной  выразительности.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Задача педагога состоит в том, чтобы создать условия для поиска характерных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5 – 6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Возрастные особенности детей позволяют усложнить материал. Психологические особенности позволяют ребенку лучше координировать свои действия с партнером, у детей возрастает способность к сочинению, фантазии, комбинации различных движений. Поэтому основным направлением в работе с детьми старшего возраста становится взаимодействие нескольких персонажей, комбинации нескольких движений и перестроений.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lastRenderedPageBreak/>
        <w:t>Детям предлагаются более сложные композиции, яркие, контрастные музыкальные произведения для восприятия и передачи музыкального образа, предлагаются более сложные схемы перестроений, комбинации танцевальных движений.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b/>
          <w:sz w:val="24"/>
          <w:szCs w:val="24"/>
        </w:rPr>
      </w:pPr>
      <w:r w:rsidRPr="000C278D">
        <w:rPr>
          <w:rFonts w:cs="Times New Roman"/>
          <w:b/>
          <w:sz w:val="24"/>
          <w:szCs w:val="24"/>
        </w:rPr>
        <w:t>6 – 7  лет.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 образы, передавать их взаимодействие. Дети подготовительной группы способны к самостоятельному сочинению небольших танцевальных композиций  с  перестроением  и  комбинацией  танцевальных  движений. 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Задачей педагога на данном этапе остается формирование способов отношений  между  партнерами, восприятия и передачи музыкальных образов с оттенками их настроения и характера, образно-пластического взаимодействия между несколькими партнерами. На данном этапе педагог создает   детям  как  можно больше условий для самостоятельного творчества. </w:t>
      </w:r>
    </w:p>
    <w:p w:rsidR="000C278D" w:rsidRPr="00AF7658" w:rsidRDefault="000C278D" w:rsidP="00AF7658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AF7658">
        <w:rPr>
          <w:rFonts w:cs="Times New Roman"/>
          <w:sz w:val="24"/>
          <w:szCs w:val="24"/>
        </w:rPr>
        <w:t xml:space="preserve">Интенсивность  нагрузки  зависит  от  темпа   музыкального  произведения   и  от  подбора  движений. Наиболее  нагрузочным  является  темп   150-160  акцентов  в  минуту, которому  соответствуют  быстрый  бег, прыжки, подскоки, галопы, приседания. 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Для  подбора  упражнений  соответствующие  темпу  музыке  предлагаются  следующие  критерии: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Быстрый  бег – 160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Подскоки, галоп – 120-150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Маховые  движения – 80-90  акцентов  в  минуту;</w:t>
      </w:r>
    </w:p>
    <w:p w:rsidR="000C278D" w:rsidRPr="00AF7658" w:rsidRDefault="000C278D" w:rsidP="00AF7658">
      <w:pPr>
        <w:pStyle w:val="a3"/>
        <w:ind w:firstLine="0"/>
        <w:rPr>
          <w:sz w:val="24"/>
          <w:szCs w:val="24"/>
        </w:rPr>
      </w:pPr>
      <w:r w:rsidRPr="00AF7658">
        <w:rPr>
          <w:sz w:val="24"/>
          <w:szCs w:val="24"/>
        </w:rPr>
        <w:t>Повороты, наклоны  головы, растягивания – 40-60  акцентов  в  минуту.</w:t>
      </w:r>
    </w:p>
    <w:p w:rsidR="000C278D" w:rsidRDefault="000C278D" w:rsidP="00AF7658">
      <w:pPr>
        <w:pStyle w:val="a3"/>
        <w:ind w:firstLine="0"/>
      </w:pPr>
      <w:r w:rsidRPr="00AF7658">
        <w:rPr>
          <w:sz w:val="24"/>
          <w:szCs w:val="24"/>
        </w:rPr>
        <w:t>Определение  сложности  и  доступности   музыкально-ритмических  композиций  для  детей, безусловно,  относительно. Необходимо  соотносить  все  характеристики  с  индивидуальными  возможностями  конкретного  ребёнка.  Но  важно</w:t>
      </w:r>
      <w:r w:rsidRPr="000C278D">
        <w:t xml:space="preserve">  также  ориентироваться  на  средние  показатели  уровня  развития  детей  в  группе.</w:t>
      </w:r>
    </w:p>
    <w:p w:rsidR="00AF7658" w:rsidRDefault="00AF7658" w:rsidP="00AF7658">
      <w:pPr>
        <w:spacing w:after="0" w:line="240" w:lineRule="auto"/>
        <w:ind w:left="75" w:firstLine="0"/>
        <w:jc w:val="center"/>
        <w:rPr>
          <w:rFonts w:cs="Times New Roman"/>
          <w:b/>
          <w:sz w:val="24"/>
          <w:szCs w:val="24"/>
        </w:rPr>
      </w:pPr>
    </w:p>
    <w:p w:rsidR="00AF7658" w:rsidRPr="00AF7658" w:rsidRDefault="000C278D" w:rsidP="00AF7658">
      <w:pPr>
        <w:spacing w:after="0" w:line="240" w:lineRule="auto"/>
        <w:ind w:left="75"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F7658">
        <w:rPr>
          <w:rFonts w:cs="Times New Roman"/>
          <w:b/>
          <w:sz w:val="24"/>
          <w:szCs w:val="24"/>
        </w:rPr>
        <w:t>3.2</w:t>
      </w:r>
      <w:r w:rsidRPr="00AF7658">
        <w:rPr>
          <w:rFonts w:cs="Times New Roman"/>
          <w:sz w:val="24"/>
          <w:szCs w:val="24"/>
        </w:rPr>
        <w:t>.</w:t>
      </w:r>
      <w:r w:rsidR="00AF7658" w:rsidRPr="00AF765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AF7658" w:rsidRPr="002C318A" w:rsidRDefault="00AF7658" w:rsidP="00AF7658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   РИТМОПЛАСТИКЕ С ЭЛЕМЕНТАМИ </w:t>
      </w:r>
      <w:proofErr w:type="gramStart"/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>ИГРОВОГО</w:t>
      </w:r>
      <w:proofErr w:type="gramEnd"/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СТРЕТЧИНГА.</w:t>
      </w:r>
    </w:p>
    <w:p w:rsidR="00AF7658" w:rsidRPr="002C318A" w:rsidRDefault="00AF7658" w:rsidP="00AF7658">
      <w:pPr>
        <w:spacing w:after="0" w:line="240" w:lineRule="auto"/>
        <w:ind w:firstLine="708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Раздел «Ритмика» </w:t>
      </w:r>
      <w:r w:rsidRPr="002C318A">
        <w:rPr>
          <w:rFonts w:eastAsia="Times New Roman" w:cs="Times New Roman"/>
          <w:color w:val="000000"/>
          <w:sz w:val="24"/>
          <w:szCs w:val="24"/>
          <w:lang w:eastAsia="ru-RU"/>
        </w:rPr>
        <w:t>является  основой   для  развития  чувства  ритма   и  двигательных  способностей   детей, позволяющих  свободно, красиво  и  правильно   выполнять  движения  под  музыку, соответственно  её  характеру, ритму, темпу. В  этот  раздел  входят  специальные  упражнения  для  согласования  движений  с  музыкой, музыкальные  задания  и  игры.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>Раздел  «Гимнастика»</w:t>
      </w:r>
      <w:r w:rsidRPr="002C31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служит  основой  для  </w:t>
      </w:r>
      <w:r w:rsidRPr="002C318A">
        <w:rPr>
          <w:rFonts w:eastAsia="Times New Roman" w:cs="Times New Roman"/>
          <w:sz w:val="24"/>
          <w:szCs w:val="24"/>
          <w:lang w:eastAsia="ru-RU"/>
        </w:rPr>
        <w:t>освоения ребёнком различных видов движений.В раздел входят строевые, общеразвивающие, а также  задания  на  расслабление  мышц, укрепление  осанки, дыхательные.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«Танцы»  </w:t>
      </w:r>
      <w:r w:rsidRPr="002C318A">
        <w:rPr>
          <w:rFonts w:eastAsia="Times New Roman" w:cs="Times New Roman"/>
          <w:sz w:val="24"/>
          <w:szCs w:val="24"/>
          <w:lang w:eastAsia="ru-RU"/>
        </w:rPr>
        <w:t>направленна формирование  у  детей  танцевальных движений. Доставляет   эстетическую   радость  занимающимся  детям.В раздел входят танцевальные шаги, элементы хореографических упражнений и  элементы  различных  танцев: народного, бального, современного и  ритмического.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lastRenderedPageBreak/>
        <w:t>Раздел  «Танцевально – ритмическая   гимнастика»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композиции, каждая из которых имеет целевую   направленность, сюжетный   характер  и  завершённость.  Все  композиции  объединяются  в  комплексы  упражнений  для  детей  различных   возрастных   групп.</w:t>
      </w:r>
    </w:p>
    <w:p w:rsidR="00AF7658" w:rsidRPr="002C318A" w:rsidRDefault="00AF7658" w:rsidP="00AF7658">
      <w:pPr>
        <w:spacing w:after="0" w:line="240" w:lineRule="auto"/>
        <w:ind w:left="720" w:firstLine="0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является  ведущим </w:t>
      </w:r>
    </w:p>
    <w:p w:rsidR="00AF7658" w:rsidRPr="002C318A" w:rsidRDefault="00AF7658" w:rsidP="00AF7658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sz w:val="24"/>
          <w:szCs w:val="24"/>
          <w:lang w:eastAsia="ru-RU"/>
        </w:rPr>
        <w:t>видом  деятельности  дошкольника. Здесь  используются  приёмы имитации, подражания, образные   сравнения, ролевые   ситуации, соревнования.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 «Креативная   гимнастика» </w:t>
      </w:r>
      <w:r w:rsidRPr="002C318A">
        <w:rPr>
          <w:rFonts w:eastAsia="Times New Roman" w:cs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  благоприятные возможности для развития созидательных способностей детей, их познавательной  активности, мышления, свободного   самовыражения  и  раскрепощения.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«Игровой </w:t>
      </w:r>
      <w:proofErr w:type="spellStart"/>
      <w:r w:rsidRPr="002C318A">
        <w:rPr>
          <w:rFonts w:eastAsia="Times New Roman" w:cs="Times New Roman"/>
          <w:b/>
          <w:sz w:val="24"/>
          <w:szCs w:val="24"/>
          <w:lang w:eastAsia="ru-RU"/>
        </w:rPr>
        <w:t>стретчинг</w:t>
      </w:r>
      <w:proofErr w:type="spellEnd"/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»  </w:t>
      </w:r>
      <w:r w:rsidRPr="002C318A">
        <w:rPr>
          <w:rFonts w:eastAsia="Times New Roman" w:cs="Times New Roman"/>
          <w:sz w:val="24"/>
          <w:szCs w:val="24"/>
          <w:lang w:eastAsia="ru-RU"/>
        </w:rPr>
        <w:t>основывается  на  нетрадиционной  методике  развития  мышечной  силы  и  гибкости  детей. Ребёнок  обретает умиротворенность, открытость   и  внутреннюю  свободу.</w:t>
      </w:r>
    </w:p>
    <w:p w:rsidR="00AF7658" w:rsidRPr="002C318A" w:rsidRDefault="00AF7658" w:rsidP="00AF7658">
      <w:pPr>
        <w:spacing w:after="0" w:line="240" w:lineRule="auto"/>
        <w:ind w:firstLine="708"/>
        <w:rPr>
          <w:rFonts w:eastAsia="Times New Roman" w:cs="Times New Roman"/>
          <w:b/>
          <w:sz w:val="24"/>
          <w:szCs w:val="24"/>
          <w:lang w:eastAsia="ru-RU"/>
        </w:rPr>
      </w:pPr>
      <w:r w:rsidRPr="002C318A">
        <w:rPr>
          <w:rFonts w:eastAsia="Times New Roman" w:cs="Times New Roman"/>
          <w:b/>
          <w:sz w:val="24"/>
          <w:szCs w:val="24"/>
          <w:lang w:eastAsia="ru-RU"/>
        </w:rPr>
        <w:t xml:space="preserve">Раздел «Игровой самомассаж». </w:t>
      </w:r>
      <w:r w:rsidRPr="002C318A">
        <w:rPr>
          <w:rFonts w:eastAsia="Times New Roman" w:cs="Times New Roman"/>
          <w:sz w:val="24"/>
          <w:szCs w:val="24"/>
          <w:lang w:eastAsia="ru-RU"/>
        </w:rPr>
        <w:t xml:space="preserve">Поглаживание отдельных частей тела в определенном порядке в образно-игровой форме.  </w:t>
      </w:r>
    </w:p>
    <w:p w:rsidR="004E2CAC" w:rsidRDefault="004E2CAC" w:rsidP="000C278D">
      <w:pPr>
        <w:tabs>
          <w:tab w:val="left" w:pos="1890"/>
        </w:tabs>
        <w:spacing w:after="200" w:line="276" w:lineRule="auto"/>
        <w:ind w:left="567" w:firstLine="0"/>
        <w:jc w:val="center"/>
        <w:rPr>
          <w:rFonts w:cs="Times New Roman"/>
          <w:b/>
          <w:sz w:val="24"/>
          <w:szCs w:val="24"/>
        </w:rPr>
      </w:pPr>
    </w:p>
    <w:p w:rsidR="000C278D" w:rsidRDefault="004E2CAC" w:rsidP="000C278D">
      <w:pPr>
        <w:tabs>
          <w:tab w:val="left" w:pos="1890"/>
        </w:tabs>
        <w:spacing w:after="200" w:line="276" w:lineRule="auto"/>
        <w:ind w:left="567" w:firstLine="0"/>
        <w:jc w:val="center"/>
        <w:rPr>
          <w:rFonts w:cs="Times New Roman"/>
          <w:b/>
          <w:sz w:val="24"/>
          <w:szCs w:val="24"/>
        </w:rPr>
      </w:pPr>
      <w:r w:rsidRPr="004E2CAC">
        <w:rPr>
          <w:rFonts w:cs="Times New Roman"/>
          <w:b/>
          <w:sz w:val="24"/>
          <w:szCs w:val="24"/>
        </w:rPr>
        <w:t>3.3. Учебно-тематический план</w:t>
      </w:r>
      <w:r>
        <w:rPr>
          <w:rFonts w:cs="Times New Roman"/>
          <w:b/>
          <w:sz w:val="24"/>
          <w:szCs w:val="24"/>
        </w:rPr>
        <w:t>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Первый год обучения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(младшая группа, 3-4 года)</w:t>
      </w:r>
    </w:p>
    <w:p w:rsidR="00153CAF" w:rsidRPr="004E2CAC" w:rsidRDefault="00153CA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гласования движений с музыкой.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Хлопки в такт музыки. Ходьба, сидя на стуле. Акцен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тированная ходьба. Акцентированная ходьба с одновре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менным махом согнутыми руками. Движения руками в различном темпе. Различие динамики звука «громко — тихо». Выполнение упражнений под музыку.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2.ГИМНАСТИКА.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2.1.Строевые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в колонну по команде. Передвижение в сцеплении. Постро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ение в круг и передвижения по кругу в различных на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правлениях за педагогом. Построение врассыпную, бег врассыпную. Перестроение из одной шеренги в несколько по ориентирам.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движения прямы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ми и согнутыми руками и ногами. Основные движения туловищем и головой.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упор присев,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согнутых руках, упор стоя на коленях, положение лежа. Комплексы общеразвивающих упражнений.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Упражнения с погремуш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ками, султанчиками (хлопками).</w:t>
      </w:r>
    </w:p>
    <w:p w:rsidR="004E2CAC" w:rsidRPr="004E2CAC" w:rsidRDefault="004E2CAC" w:rsidP="004E2CA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2.3.Упражнения на расслабление мышц, дыхательные и на укрепление осанки.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Свободное опускание рук вниз. Напряженное   и   расслабленное   положения  рук,   ног.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Потряхивание кистями рук. Расслабление рук с выдохом. Упражнения на осанку, стоя спиной к опоре. Имитаци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онные, образные упражнения.</w:t>
      </w:r>
    </w:p>
    <w:p w:rsidR="00957B82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7B82">
        <w:rPr>
          <w:rFonts w:eastAsia="Times New Roman" w:cs="Times New Roman"/>
          <w:b/>
          <w:color w:val="000000"/>
          <w:sz w:val="24"/>
          <w:szCs w:val="24"/>
          <w:lang w:eastAsia="ru-RU"/>
        </w:rPr>
        <w:t>2.4. Акробатические упражнения</w:t>
      </w:r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Группировки. </w:t>
      </w:r>
      <w:proofErr w:type="gram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врозь, сед на пятках. </w:t>
      </w:r>
      <w:proofErr w:type="gram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Перекаты</w:t>
      </w:r>
      <w:proofErr w:type="gram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положении лежа, руки вверх и в </w:t>
      </w:r>
      <w:proofErr w:type="spellStart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 с опорой на предплечья. Равновесие на носках с опорой и без нее. Комбинации акробатических упражн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ений в образно-двигательных дей</w:t>
      </w:r>
      <w:r w:rsidRPr="00957B82">
        <w:rPr>
          <w:rFonts w:eastAsia="Times New Roman" w:cs="Times New Roman"/>
          <w:color w:val="000000"/>
          <w:sz w:val="24"/>
          <w:szCs w:val="24"/>
          <w:lang w:eastAsia="ru-RU"/>
        </w:rPr>
        <w:t>ствиях.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7754" w:rsidRPr="00AA7754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3.1.Хореографические   упражнения.  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, подъемы на носки, держась за опору. Стойка руки на пояс и за спину. Свободные, плавные движения руками. Комбинации хореографических упражнений.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3.2.Танцевальные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Шаг с носка, на носках,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присед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одной ноге, другую вперед на пятку. Пружин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Приставной шаг в сторону. Шаг с 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большим подскоком. Комбинации из танцевальных шагов.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3.3.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Ритмические танцы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«Хоровод», «Мы пойдем сна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чала вправо», «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Танец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сидя», «Галоп шестерками» (на при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ставном шаге), «Если весело живется», «Танец утят»,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Ла-вота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«Кузнечик».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4.ТАНЦЕВАЛЬНО-РИТМИЧЕСКАЯ ГИМНАСТИКА.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упражнений: «Большой олень», «На крутом берегу»,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Муренка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«Хо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ровод», «Я танцую»,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</w:t>
      </w:r>
      <w:proofErr w:type="spellStart"/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образных, игро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вых и двигательных действиях и заданиях. Комплексы упражнений.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отдель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частей тела в образно-игровой форме.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«Отгадай,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Чей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голосок», «Найди свое место», «Нитка — иголка», «Попрыгунчики-воробышки», «Мы — веселые ребята», «Совушка», «Цапля и лягушки», «У медведя 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бору», «Водяной».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Музыкально-подвижные игры по ритмике. Подвижные 11 образные игры для строевых и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«Кто я?», «Море волнуется». Специальные задания. «Создай образ», «Импровизация под песню».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</w:pPr>
    </w:p>
    <w:p w:rsidR="004E2CAC" w:rsidRPr="00153CAF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Второй</w:t>
      </w:r>
      <w:r w:rsidR="00153CAF"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год</w:t>
      </w:r>
      <w:r w:rsidR="00153CAF"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обучения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>(средняя</w:t>
      </w:r>
      <w:r w:rsidR="00153CAF"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>группа, 4-5 лет)</w:t>
      </w:r>
    </w:p>
    <w:p w:rsidR="00153CAF" w:rsidRPr="004E2CAC" w:rsidRDefault="00153CA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гласования движений с музыкой.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Хлопки и удары ногой на каждый счет и через счет, только на первый счет. Выпол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нение простейших движений руками в различном темпе.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2.1.Строевые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колонну. Повороты переступанием по команде. Перестро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ение в круг. Бег по кругу и по ориентирам («змейкой»). Перестроение из одной шеренги в несколько по образ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ному расчету и указанию педагога. Передвижение в обход шагом и бегом.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Ходьба на носках и с высо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ким подниманием бедра. Сочетание основных движений прямыми или согнутыми руками. Стойка на прямых и со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гнутых ногах в сочетании с другими движениями. Основ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ные движения головой. Сочетание упоров с движениями ногами.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Упражнения с платочками, шарфиками, косынками.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2.3.Упражнения на расслабление мышц, дыхательные и на укрепление осанки.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Потряхивание кистями и пред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плечьями. Раскачивание руками из различных исходных положений. Контрастное движение руками на напряже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ние и расслабление. Расслабление рук в положении лежа на спине. 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свободное  расслабление рук в положении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лежа на спине, потряхивание ногами из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Лежа на спине при напряже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нии мышц — выдох; при расслаблении мышц — вдох. Упражнения на осанку в стойке: руки за спину с захватом локтей. Имитационные, образные упражнения.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2.4.Акробатические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Группировка в поло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жениях лежа и сидя, перекаты в ней вперед — назад. Из упора присев переход в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положение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ноги врозь широко. Равновесие на одной ноге с опорой и без опоры. Комбинации акробатических упражнений в образно-двигательных действиях.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3.1.Хореографические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Танцевальные 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зиции ног: первая, вторая, третья. Танцевальные позиции рук: подготовительная, первая, вторая, третья. Выставле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ноги в сторону на носок, стоя лицом к опоре. 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вороты направо/налево, переступая на носках, держась за опору.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, стоя боком к опоре. Комбинации хореографических упражнений.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3.2.Танцевальные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Мягкий, высокий, высокий на носках, приставной,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скрестный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сторону, переменный и русский хороводный шаги. Прыжки с ноги на ногу, другую ногу сгибая назад, то же — с поворотом на 360°. Поворот на 360° на шагах. Комбинации из изученных танцевальных шагов.</w:t>
      </w:r>
    </w:p>
    <w:p w:rsidR="004E2CAC" w:rsidRPr="00AA7754" w:rsidRDefault="00AA7754" w:rsidP="00AA7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3.3 </w:t>
      </w:r>
      <w:proofErr w:type="gramStart"/>
      <w:r w:rsidR="004E2CAC" w:rsidRPr="00AA775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Ритмические и бальные танцы</w:t>
      </w:r>
      <w:proofErr w:type="gramEnd"/>
      <w:r w:rsidR="00153CAF" w:rsidRPr="00AA775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E2CAC" w:rsidRPr="00AA775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t>«Автостоп», «Боль</w:t>
      </w:r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шая прогулка», «Вару-вару», полька «Старый Жук», «Боль</w:t>
      </w:r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шая стирка», «Полька-хлопушка», «Матушка-Россия».</w:t>
      </w:r>
      <w:proofErr w:type="gramEnd"/>
    </w:p>
    <w:p w:rsidR="00AA7754" w:rsidRPr="00AA7754" w:rsidRDefault="00AA7754" w:rsidP="00AA775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114"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7754" w:rsidRPr="00AA7754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4.ТАНЦЕВАЛЬНО-РИТМИЧЕСКАЯ ГИМНАСТИКА.</w:t>
      </w:r>
    </w:p>
    <w:p w:rsidR="00AA7754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(медиальные композиции и комплексы упражнений «Ча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шки», «Карусельные лош</w:t>
      </w:r>
      <w:r w:rsidR="00153CAF">
        <w:rPr>
          <w:rFonts w:eastAsia="Times New Roman" w:cs="Times New Roman"/>
          <w:color w:val="000000"/>
          <w:sz w:val="24"/>
          <w:szCs w:val="24"/>
          <w:lang w:eastAsia="ru-RU"/>
        </w:rPr>
        <w:t>адки», «Песня короля», «Воробьи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ная</w:t>
      </w:r>
      <w:r w:rsidR="00153C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дискотека», «Ну, погоди!», «Сосулька», «Упражне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ние с платочками».</w:t>
      </w:r>
      <w:proofErr w:type="gramEnd"/>
    </w:p>
    <w:p w:rsidR="00AA7754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5.И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гровой </w:t>
      </w:r>
      <w:proofErr w:type="spellStart"/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 и иг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ровых двигательных действиях и заданиях. Комплексы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отдель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частей тела в определенном порядке в образно-иг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ровой форме.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«Карлики и великаны», «Найди предмет», «Два Мороза», «Птица без гнезда», «Автомобили», «Воробушек», «Космонавты», «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Усни-трава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«Поезд», «Музыкальные стулья»; музыкаль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но-подвижные игры по ритмике и с использованием строевых и 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«Аи да я!», «Творческая импровизация». Спе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циальные задания «Художественная галерея», «Выставка картин».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Третий</w:t>
      </w:r>
      <w:r w:rsidR="00FE2129"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год</w:t>
      </w:r>
      <w:r w:rsidR="00FE2129"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обучения</w:t>
      </w:r>
      <w:r w:rsidRPr="004E2CAC">
        <w:rPr>
          <w:rFonts w:ascii="Arial" w:eastAsia="Times New Roman" w:hAnsi="Arial" w:cs="Times New Roman"/>
          <w:b/>
          <w:bCs/>
          <w:color w:val="000000"/>
          <w:szCs w:val="26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>(старшая</w:t>
      </w:r>
      <w:r w:rsidR="00FE2129"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153CAF">
        <w:rPr>
          <w:rFonts w:eastAsia="Times New Roman" w:cs="Times New Roman"/>
          <w:b/>
          <w:bCs/>
          <w:color w:val="000000"/>
          <w:szCs w:val="26"/>
          <w:lang w:eastAsia="ru-RU"/>
        </w:rPr>
        <w:t>группа, 5-6 лет)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1.РИТМИКА. Специальные упражнения для со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softHyphen/>
        <w:t xml:space="preserve">гласования движений с музыкой. 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Ходьба на каждый счет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через счет. Хлопки и удары ногой на сильные и слабые доли такта. Сочетание ходьбы на каждый счет с хлопками через счет и наоборот. Гимнастическое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тактирование на музыкальный размер 2/4. Выполнение ходьбы, бега, движение туловищем в различном темпе.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2.ГИМНАСТИКА.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2.1.Строевые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Построение в шеренгу и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лонну по сигналу. Повороты направо, налево, по распоря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жению. Строевые приемы «Становись!», «Разойдись!» в об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разно-двигательных действиях. Перестроение из одной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лонны в несколько кругов на шаге и беге по ориентирам. Перестроение из одной шеренги в несколько уступами по образному расчету и ориентирам. Размыкание по ориенти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рам. Перестроение из одной колонны в две, три колонны по выбранным водящим.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2.2.Общеразвивающие упражнения.</w:t>
      </w:r>
    </w:p>
    <w:p w:rsidR="00AA7754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Комбинированные упражне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ния в стойках. Присед. 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Различные движения ногами в упоре стоя</w:t>
      </w:r>
      <w:r w:rsidR="00AA775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согнувшись и упоре присев. Комбинирован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ные упражнения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седах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положении лежа. Сед «по-ту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рецки». Прыжки на двух ногах.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положения и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жения в упражнениях с лентой (элементы классификаци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онных групп).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2.3.Упражнения на расслабление мышц, дыхательные и на укрепление осанки.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рук на различное количество счетов. Свободное раскачивание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руками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поворотах туловища. Расслабление рук, шеи, туловища в положении сидя. Потряхивание ногами в положениистоя. Свободный вис на гимнастической стенке. Дыхательные упражнения в имитационных и образных снижениях. Упражнения на осанку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«по-ту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softHyphen/>
        <w:t>рецки».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2.4. Акробатические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Группировки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приседеи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пятках. Перекаты вправо и влево из груп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пировки в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седе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пятках с опорой на предплечья. Пере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ход из седа в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стоя на коленях. Вертикальное рав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новесие на одной ноге с различными движениями рук. Комбинации акробатических упражнений в образно-двигательных действиях.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3.ИГРО</w:t>
      </w:r>
      <w:r w:rsidR="00FE212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3.1.Хореографические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Поклон для маль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чиков. Реверанс для девочек. Танцевальные позиции рук: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поясе и перед грудью.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подъемы на носки, стоя боком к опоре. Выставление ноги вперед и в сторону, поднимание ноги, стоя боком к опоре. Вы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ставление ноги назад на носок и поднимание ноги, стоя лицом к опоре. Прыжки выпрямившись, опираясь на опору. Перевод рук из одной позиции в другую. Соеди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нение изученных упражнений в законченную композицию у опоры.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3.2.Танцевальные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 галопа вперед и в сто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рону.  Шаг польки.  Пружинные движения ногами на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полуприседах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кик-движение. Шаг с подскоком. Русский попеременный шаг. Шаг с притопом. Русский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шаг-при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падание. Комбинации из изученных танцевальных шагов.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3.3.Ритмические и бальные танцы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«Современник»,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Ма-карена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«Полька», «В ритме польки», «Русский хоровод», «Падеграс», «Конькобежцы», «Травушка-муравушка», «Мод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ный рок», «</w:t>
      </w:r>
      <w:r w:rsidR="00AA7754">
        <w:rPr>
          <w:rFonts w:eastAsia="Times New Roman" w:cs="Times New Roman"/>
          <w:color w:val="000000"/>
          <w:sz w:val="24"/>
          <w:szCs w:val="24"/>
          <w:lang w:eastAsia="ru-RU"/>
        </w:rPr>
        <w:t>Детская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полька», «Давай танцуй».</w:t>
      </w:r>
      <w:proofErr w:type="gramEnd"/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4.ТАНЦЕВАЛЬНО-РИТМИЧЕСКАЯ ГИМНАСТИКА.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 «За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рядка», «Всадник», «Ванечка-пастух», «Четыре тараканаи сверчок», «Облака» (упражнения с ленточками), «При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ходи, сказка», «Бег по кругу», «Черный кот».</w:t>
      </w:r>
      <w:proofErr w:type="gramEnd"/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ИГРОВОЙ СТРЕТЧИНГ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силы и гибкости в образных и игровых двига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и рас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«К своим флажкам», «Гулливер и лилипуты», «Волк во рву», «Груп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па, смирно!», «Музыкальные змейки», «Пятнашки».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Игры на определение динамики и характера музыкаль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ного произведения, типа заданий для строевых и обще-развивающих упражнений.</w:t>
      </w: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.КРЕАТИВНАЯ ГИМНАСТИКА.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ческие игры «Бег 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пб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кругу».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задания «Танцевальный вечер».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Четвертый год обучения (подготовительная группа, 6-7 лет)</w:t>
      </w:r>
    </w:p>
    <w:p w:rsidR="00AA7754" w:rsidRPr="004E2CAC" w:rsidRDefault="00AA7754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AA7754" w:rsidRDefault="00AA7754" w:rsidP="00AA7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2CAC" w:rsidRPr="00AA775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РИТМИКА. </w:t>
      </w:r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согласования движений с музыкой. Ходьба на каждый счет, хлопки через счет и другие сочетания ритмического рисунка. Хлопки и удары ногой на сильную долю такта двухдольного и трехдольного музыкального размера. Гим</w:t>
      </w:r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настическое </w:t>
      </w:r>
      <w:proofErr w:type="spellStart"/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t>дирижирование</w:t>
      </w:r>
      <w:proofErr w:type="spellEnd"/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тактирование на музы</w:t>
      </w:r>
      <w:r w:rsidR="004E2CAC" w:rsidRPr="00AA7754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кальный размер 4/4 и 3/4.</w:t>
      </w:r>
    </w:p>
    <w:p w:rsidR="00AA7754" w:rsidRPr="00AA7754" w:rsidRDefault="00AA7754" w:rsidP="00AA7754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2.ГИМНАСТИКА.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2.1.Строевые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Строевые приемы «Напра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во!», «Налево!», «Крутом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>!» при шаге на месте, переступа</w:t>
      </w:r>
      <w:r w:rsidR="00957B82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нием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Строевой шаг на месте, походный шаг в передви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жении. Упражнение типа задания в ходьбе и беге по зву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ковому сигналу, на 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>внимание. Размыкание колонн на 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ытянутые руки вперед и в стороны. Перестроение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из ко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лонны по одному в колонну по три в движении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одно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временным поворотом</w:t>
      </w:r>
      <w:r w:rsidR="00957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сцеплении за руки и по ориен</w:t>
      </w:r>
      <w:r w:rsidR="00957B82" w:rsidRPr="00957B82">
        <w:rPr>
          <w:rFonts w:eastAsia="Times New Roman" w:cs="Times New Roman"/>
          <w:bCs/>
          <w:color w:val="000000"/>
          <w:sz w:val="22"/>
          <w:lang w:eastAsia="ru-RU"/>
        </w:rPr>
        <w:t>т</w:t>
      </w:r>
      <w:r w:rsidRPr="004E2CAC">
        <w:rPr>
          <w:rFonts w:eastAsia="Times New Roman" w:cs="Times New Roman"/>
          <w:bCs/>
          <w:color w:val="000000"/>
          <w:sz w:val="22"/>
          <w:lang w:eastAsia="ru-RU"/>
        </w:rPr>
        <w:t>ирам.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>2.2.Общеразвивающие упражнения.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Упражнения без предмета. 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Прыжки на двух ногах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и одной ноге, с ноги на ногу. Общеразвивающие упраж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нения по типу «Зарядка».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положения и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жения в упражнениях с флажками, мячами, обручами (элементы классификационных групп).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2.3.Упражнения на расслабление мышц, дыхательные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укрепление осанки.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из стойки руки вверх до упора присев и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Посегментное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расслабление ног из </w:t>
      </w:r>
      <w:proofErr w:type="gram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лежа на спине ноги вперед (в потолок). Расслабление всего тела, лежа на спине. Свободное, расслабленное рас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качивание ноги, стоя боком к опоре на одной ноге и держась за нее. Дыхательные упражнения на имитаци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онных и образных движениях: с проговариванием, за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держкой дыхания, подниманием и опусканием рук.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ражнения на осанку в образных и двигательных действиях («лодочка», «палочка» и др.), лежа на спине и на животе.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color w:val="000000"/>
          <w:sz w:val="22"/>
          <w:lang w:eastAsia="ru-RU"/>
        </w:rPr>
        <w:t>2.4</w:t>
      </w:r>
      <w:r w:rsidRPr="004E2CAC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Pr="004E2CAC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Акробатические упражнения. </w:t>
      </w:r>
      <w:r w:rsidRPr="004E2CAC">
        <w:rPr>
          <w:rFonts w:eastAsia="Times New Roman" w:cs="Times New Roman"/>
          <w:color w:val="000000"/>
          <w:sz w:val="22"/>
          <w:lang w:eastAsia="ru-RU"/>
        </w:rPr>
        <w:t>Акробатические ком</w:t>
      </w:r>
      <w:r w:rsidRPr="004E2CAC">
        <w:rPr>
          <w:rFonts w:eastAsia="Times New Roman" w:cs="Times New Roman"/>
          <w:color w:val="000000"/>
          <w:sz w:val="22"/>
          <w:lang w:eastAsia="ru-RU"/>
        </w:rPr>
        <w:softHyphen/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бинации из пройденных упражнений. Горизонтальное рав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новесие на одной ноге с опорой и без опоры («ворона»).</w:t>
      </w:r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3.ТАНЦЫ.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3.1. Хореографические упражнения.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Русский поклон. "Открывание» руки в сторону и на пояс, стоя боком к опоре.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подъемы на носки с движением руки, стоя боком к опоре. Выставление ноги вперед, в сторону, назад — «крес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том», «носок-пятка». Наклоны туловища, стоя спиной и боком к опоре. Подъемы ног и махи ногами через выставление ноги на носок. Прыжки, стоя лицом к опоре, из первой позиции ног во вторую. Перевод рук из одной позиции в другую на шаге. Соединение изученных 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ражнений в законченную композицию у опоры и вне ее.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3.2. Танцевальные шаги.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Шаг с подскоком с различ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ными движениями руками. Поочередное пружинное дви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жение ногами в стойке ноги врозь. Нога в сторону на пятку с наклоном в сторону, руки в стороны. Основные движения русского танца: тройной притоп,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припадание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 с поворотом, «елочка», «гармошка»,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Основные движения танцев «Ча-ча-ча», «Самба», «По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лонез»; комбинации из изученных шагов.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Cs w:val="26"/>
          <w:lang w:eastAsia="ru-RU"/>
        </w:rPr>
        <w:lastRenderedPageBreak/>
        <w:t xml:space="preserve">3.3 </w:t>
      </w:r>
      <w:proofErr w:type="gramStart"/>
      <w:r w:rsidRPr="004E2CAC">
        <w:rPr>
          <w:rFonts w:eastAsia="Times New Roman" w:cs="Times New Roman"/>
          <w:b/>
          <w:bCs/>
          <w:color w:val="000000"/>
          <w:szCs w:val="26"/>
          <w:lang w:eastAsia="ru-RU"/>
        </w:rPr>
        <w:t>Ритмические и бальные танцы</w:t>
      </w:r>
      <w:proofErr w:type="gramEnd"/>
      <w:r w:rsidRPr="004E2CA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. </w:t>
      </w:r>
      <w:proofErr w:type="gramStart"/>
      <w:r w:rsidRPr="004E2CAC">
        <w:rPr>
          <w:rFonts w:eastAsia="Times New Roman" w:cs="Times New Roman"/>
          <w:color w:val="000000"/>
          <w:szCs w:val="26"/>
          <w:lang w:eastAsia="ru-RU"/>
        </w:rPr>
        <w:t>«Танец с хлопка</w:t>
      </w:r>
      <w:r w:rsidRPr="004E2CAC">
        <w:rPr>
          <w:rFonts w:eastAsia="Times New Roman" w:cs="Times New Roman"/>
          <w:color w:val="000000"/>
          <w:szCs w:val="26"/>
          <w:lang w:eastAsia="ru-RU"/>
        </w:rPr>
        <w:softHyphen/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ми», «Тайм-степ»,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Спенк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«Слоненок», «Круговая кад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риль», «Полька тройками», «Полонез», «Московский рок», «Самба», «Божья коровка».</w:t>
      </w:r>
      <w:proofErr w:type="gramEnd"/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4.ТАНЦЕВАЛЬНО-РИТМИЧЕСКАЯ ГИМНАСТИКА.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композиции и комплексы упражнений «Марш», «Упражнение с флажками», «Три поросенка», «Упражнение с мячами», «По секрету всему свету», «Уп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ражнение с обручами», «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Ванька-Встанька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«Пластилино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вая ворона».</w:t>
      </w:r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b/>
          <w:color w:val="000000"/>
          <w:sz w:val="24"/>
          <w:szCs w:val="24"/>
          <w:lang w:eastAsia="ru-RU"/>
        </w:rPr>
        <w:t>5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  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57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ГРОВОЙ СТЕТЧИНГ</w:t>
      </w:r>
      <w:r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упражнения для развития силы и гибкости в образных и игровых двига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тельных действиях и заданиях. Комплексы упражнений.</w:t>
      </w:r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.ИГРОВОЙ САМОМАССАЖ.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Поглаживание и рас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тирание отдельных частей тела в образно-игровой форме.</w:t>
      </w:r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E2CAC" w:rsidRPr="004E2C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.МУЗЫКАЛЬНО-ПОДВИЖНЫЕ ИГРЫ 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«День </w:t>
      </w:r>
      <w:proofErr w:type="gram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очь», «Запев — припев», «Нам не страшен серый волк», «Дети и медведь», «</w:t>
      </w:r>
      <w:proofErr w:type="spellStart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Трансформеры</w:t>
      </w:r>
      <w:proofErr w:type="spellEnd"/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», «Горелки».</w:t>
      </w:r>
    </w:p>
    <w:p w:rsidR="004E2CAC" w:rsidRP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Музыкально-подвижные игры на определение темпа, характера и структуры музыкальных произведений.</w:t>
      </w:r>
    </w:p>
    <w:p w:rsidR="004E2CAC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Подвижно-образные игры по типу заданий для стро</w:t>
      </w: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евых и </w:t>
      </w:r>
      <w:proofErr w:type="spellStart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9921A2" w:rsidRPr="004E2CAC" w:rsidRDefault="009921A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957B82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8</w:t>
      </w:r>
      <w:r w:rsidR="004E2CAC" w:rsidRPr="004E2CAC">
        <w:rPr>
          <w:rFonts w:eastAsia="Times New Roman" w:cs="Times New Roman"/>
          <w:b/>
          <w:color w:val="000000"/>
          <w:sz w:val="24"/>
          <w:szCs w:val="24"/>
          <w:lang w:eastAsia="ru-RU"/>
        </w:rPr>
        <w:t>.  КРЕАТИВНАЯ ГИМНАСТИКА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t>. Музыкально-твор</w:t>
      </w:r>
      <w:r w:rsidR="004E2CAC" w:rsidRPr="004E2CAC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ческие игры «Займи место».</w:t>
      </w:r>
    </w:p>
    <w:p w:rsidR="00F21EEF" w:rsidRDefault="004E2CAC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2CAC">
        <w:rPr>
          <w:rFonts w:eastAsia="Times New Roman" w:cs="Times New Roman"/>
          <w:color w:val="000000"/>
          <w:sz w:val="24"/>
          <w:szCs w:val="24"/>
          <w:lang w:eastAsia="ru-RU"/>
        </w:rPr>
        <w:t>Специальные задания «Повтори за мной», «Делай как я, делай лучше меня».</w:t>
      </w:r>
    </w:p>
    <w:p w:rsidR="00F21EEF" w:rsidRDefault="00F21EE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2CAC" w:rsidRPr="004E2CAC" w:rsidRDefault="00F21EEF" w:rsidP="004E2C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21EEF">
        <w:rPr>
          <w:rFonts w:eastAsia="Times New Roman" w:cs="Times New Roman"/>
          <w:bCs/>
          <w:color w:val="000000"/>
          <w:sz w:val="22"/>
          <w:lang w:eastAsia="ru-RU"/>
        </w:rPr>
        <w:t xml:space="preserve">Перспективное планирование по ритмопластике с элементами </w:t>
      </w:r>
      <w:proofErr w:type="spellStart"/>
      <w:r w:rsidRPr="00F21EEF">
        <w:rPr>
          <w:rFonts w:eastAsia="Times New Roman" w:cs="Times New Roman"/>
          <w:bCs/>
          <w:color w:val="000000"/>
          <w:sz w:val="22"/>
          <w:lang w:eastAsia="ru-RU"/>
        </w:rPr>
        <w:t>игровогостретчинга</w:t>
      </w:r>
      <w:proofErr w:type="spellEnd"/>
      <w:r>
        <w:rPr>
          <w:rFonts w:eastAsia="Times New Roman" w:cs="Times New Roman"/>
          <w:bCs/>
          <w:color w:val="000000"/>
          <w:sz w:val="22"/>
          <w:lang w:eastAsia="ru-RU"/>
        </w:rPr>
        <w:t xml:space="preserve"> (Приложение 1)</w:t>
      </w:r>
    </w:p>
    <w:p w:rsidR="004E2CAC" w:rsidRDefault="004E2CAC" w:rsidP="004E2CAC">
      <w:pPr>
        <w:pStyle w:val="a3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957B82" w:rsidRDefault="00957B82" w:rsidP="002838C3">
      <w:pPr>
        <w:pStyle w:val="a3"/>
        <w:ind w:firstLine="0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957B82" w:rsidRDefault="00957B82" w:rsidP="004E2CAC">
      <w:pPr>
        <w:pStyle w:val="a3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2838C3" w:rsidRDefault="002838C3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BE5024" w:rsidRDefault="00BE5024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9921A2" w:rsidRDefault="009921A2" w:rsidP="00F21EEF">
      <w:pPr>
        <w:pStyle w:val="a4"/>
        <w:spacing w:after="0" w:line="240" w:lineRule="auto"/>
        <w:ind w:left="435" w:firstLine="0"/>
        <w:jc w:val="center"/>
        <w:rPr>
          <w:sz w:val="24"/>
          <w:szCs w:val="24"/>
        </w:rPr>
      </w:pPr>
    </w:p>
    <w:p w:rsidR="00F21EEF" w:rsidRPr="00BF1AB4" w:rsidRDefault="00F21EEF" w:rsidP="00F21EEF">
      <w:pPr>
        <w:pStyle w:val="a4"/>
        <w:spacing w:after="0" w:line="240" w:lineRule="auto"/>
        <w:ind w:left="43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  <w:lang w:val="en-US"/>
        </w:rPr>
        <w:t>IV</w:t>
      </w:r>
      <w:r w:rsidRPr="00F21EEF">
        <w:rPr>
          <w:sz w:val="24"/>
          <w:szCs w:val="24"/>
        </w:rPr>
        <w:t>.</w:t>
      </w:r>
      <w:r w:rsidRPr="00BF1AB4">
        <w:rPr>
          <w:rFonts w:eastAsia="Times New Roman" w:cs="Times New Roman"/>
          <w:b/>
          <w:sz w:val="24"/>
          <w:szCs w:val="24"/>
          <w:lang w:eastAsia="ru-RU"/>
        </w:rPr>
        <w:t>ПЛАНИРУЕМЫЕ   РЕЗУЛЬТАТЫ</w:t>
      </w:r>
    </w:p>
    <w:p w:rsidR="00F21EEF" w:rsidRPr="00BF1AB4" w:rsidRDefault="00F21EEF" w:rsidP="00F21EEF">
      <w:pPr>
        <w:spacing w:after="0" w:line="240" w:lineRule="auto"/>
        <w:ind w:firstLine="708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1  год  обучения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(младшая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По  окончании  первого  года  обучения  занимающиеся  дети  умеют  ориентироваться  в  зале, строиться  в  шеренгу, выполняют  </w:t>
      </w:r>
      <w:proofErr w:type="gramStart"/>
      <w:r w:rsidRPr="00BF1AB4">
        <w:rPr>
          <w:rFonts w:eastAsia="Times New Roman" w:cs="Times New Roman"/>
          <w:sz w:val="24"/>
          <w:szCs w:val="24"/>
          <w:lang w:eastAsia="ru-RU"/>
        </w:rPr>
        <w:t>ритмические  танцы</w:t>
      </w:r>
      <w:proofErr w:type="gramEnd"/>
      <w:r w:rsidRPr="00BF1AB4">
        <w:rPr>
          <w:rFonts w:eastAsia="Times New Roman" w:cs="Times New Roman"/>
          <w:sz w:val="24"/>
          <w:szCs w:val="24"/>
          <w:lang w:eastAsia="ru-RU"/>
        </w:rPr>
        <w:t xml:space="preserve">  и  комплексы  упражнений  первого  года  обучения  под  музыку. Владеют  навыками  ритмической  ходьбы. Умеют  хлопать  и  топать  в  такт  музыки,  в  музыкально-подвижной  игре  представить  различные  образы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(зверей, птиц, растений и т.д.)</w:t>
      </w:r>
      <w:proofErr w:type="gramStart"/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BF1AB4">
        <w:rPr>
          <w:rFonts w:eastAsia="Times New Roman" w:cs="Times New Roman"/>
          <w:sz w:val="24"/>
          <w:szCs w:val="24"/>
          <w:lang w:eastAsia="ru-RU"/>
        </w:rPr>
        <w:t>Если  дети  выполняют  разнообразные  движения, соответствующие  темпу, ритму  и  форме  музыкального  произведения, то  это  свидетельствует  о  высоком  уровне  музыкального  и  физического  развития.</w:t>
      </w: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2  год  обучения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(средняя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После  второго  года  обучения  занимающиеся  дети  знают  о  назначении  отдельных  упражнений  музыкально – ритмической  пластики. Умеют  выполнять  простейшие  построения  и  перестроения, ритмично  двигаться  в  различных  музыкальных  темпах  и  передавать  хлопками  и  притопами  простейший  ритмический  рисунок. Исполняют ритмические, бальные танцы  и  комплексы  упражнений  второго  года  обучения  под  музыку. Способны  запоминать  и  исполнять танцевальные  композиции  самостоятельно.  Знают  основные  танцевальные  позиции  рук  и  ног. Умеют  выполнять  простейшие  двигательные  задания  по  креативной  гимнастике 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(творческие  игры, специальные  задания),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используют  разнообразные  движения  в  импровизации  под  музыку  этого  года  обучения.</w:t>
      </w:r>
    </w:p>
    <w:p w:rsidR="00F21EEF" w:rsidRPr="00BF1AB4" w:rsidRDefault="00F21EEF" w:rsidP="00F21EEF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3  год  обучения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(старшая  группа). </w:t>
      </w:r>
      <w:r w:rsidRPr="00BF1AB4">
        <w:rPr>
          <w:rFonts w:eastAsia="Times New Roman" w:cs="Times New Roman"/>
          <w:sz w:val="24"/>
          <w:szCs w:val="24"/>
          <w:lang w:eastAsia="ru-RU"/>
        </w:rPr>
        <w:t>По  окончании  третьего  года  обучения  занимающиеся  дети  знают  правила  безопасности  при  занятиях  физическими  упражнениями  с  предметами  и  без  предметов. Владеют  навыками  по  различным  видам  передвижений  по  залу  и  приобретают  определённый  «запас»  движений  в  общеобразовательных  и  танцевальных  упражнениях. Могут  передавать  характер  музыкального  произведения  в  движении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BF1AB4">
        <w:rPr>
          <w:rFonts w:eastAsia="Times New Roman" w:cs="Times New Roman"/>
          <w:sz w:val="24"/>
          <w:szCs w:val="24"/>
          <w:lang w:eastAsia="ru-RU"/>
        </w:rPr>
        <w:t>Владеют  основными  хореографическими  упражнениями  по  программе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гимнастике  этого  года  обучения.</w:t>
      </w:r>
    </w:p>
    <w:p w:rsidR="00F21EEF" w:rsidRPr="00BF1AB4" w:rsidRDefault="00F21EEF" w:rsidP="00F21EEF">
      <w:pPr>
        <w:spacing w:after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F1AB4">
        <w:rPr>
          <w:rFonts w:eastAsia="Times New Roman" w:cs="Times New Roman"/>
          <w:sz w:val="24"/>
          <w:szCs w:val="24"/>
          <w:lang w:eastAsia="ru-RU"/>
        </w:rPr>
        <w:tab/>
      </w:r>
      <w:r w:rsidRPr="00BF1AB4">
        <w:rPr>
          <w:rFonts w:eastAsia="Times New Roman" w:cs="Times New Roman"/>
          <w:b/>
          <w:sz w:val="24"/>
          <w:szCs w:val="24"/>
          <w:u w:val="single"/>
          <w:lang w:eastAsia="ru-RU"/>
        </w:rPr>
        <w:t>4  год  обучения</w:t>
      </w:r>
      <w:r w:rsidRPr="00BF1AB4">
        <w:rPr>
          <w:rFonts w:eastAsia="Times New Roman" w:cs="Times New Roman"/>
          <w:i/>
          <w:sz w:val="24"/>
          <w:szCs w:val="24"/>
          <w:lang w:eastAsia="ru-RU"/>
        </w:rPr>
        <w:t>(подготовительная  группа).</w:t>
      </w:r>
      <w:r w:rsidRPr="00BF1AB4">
        <w:rPr>
          <w:rFonts w:eastAsia="Times New Roman" w:cs="Times New Roman"/>
          <w:sz w:val="24"/>
          <w:szCs w:val="24"/>
          <w:lang w:eastAsia="ru-RU"/>
        </w:rPr>
        <w:t xml:space="preserve"> После  четвёртого  года  обучения  занимающиеся  дети  могут  хорошо  ориентироваться  в  зале  при  проведении  музыкально – подвижных  игр. Умеют  выполнять  самостоятельно   специальные  упражнения  для  согласования  движения  с  музыкой, владеют  основами  хореографических  упражнений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гимнастике  этого  года  обучения. Выразительно   исполняют  движения под  музыку, могут  передать  свой  опыт  младшим  детям, организовать  игровое  общение  с  другими  детьми. </w:t>
      </w:r>
      <w:proofErr w:type="gramStart"/>
      <w:r w:rsidRPr="00BF1AB4">
        <w:rPr>
          <w:rFonts w:eastAsia="Times New Roman" w:cs="Times New Roman"/>
          <w:sz w:val="24"/>
          <w:szCs w:val="24"/>
          <w:lang w:eastAsia="ru-RU"/>
        </w:rPr>
        <w:t xml:space="preserve">Способны  к  импровизации  с  использованием  оригинальных  и  разнообразных  движений. </w:t>
      </w:r>
      <w:proofErr w:type="gramEnd"/>
    </w:p>
    <w:p w:rsidR="00957B82" w:rsidRPr="00465F2E" w:rsidRDefault="00957B82" w:rsidP="00F21EEF">
      <w:pPr>
        <w:pStyle w:val="a3"/>
        <w:jc w:val="center"/>
        <w:rPr>
          <w:sz w:val="24"/>
          <w:szCs w:val="24"/>
        </w:rPr>
      </w:pPr>
    </w:p>
    <w:p w:rsidR="00465F2E" w:rsidRPr="00465F2E" w:rsidRDefault="00465F2E" w:rsidP="00465F2E">
      <w:pPr>
        <w:pStyle w:val="a3"/>
        <w:ind w:left="435" w:firstLine="0"/>
        <w:jc w:val="left"/>
        <w:rPr>
          <w:b/>
          <w:sz w:val="24"/>
          <w:szCs w:val="24"/>
        </w:rPr>
      </w:pPr>
      <w:r w:rsidRPr="00465F2E">
        <w:rPr>
          <w:rFonts w:cs="Times New Roman"/>
          <w:b/>
          <w:sz w:val="24"/>
          <w:szCs w:val="24"/>
        </w:rPr>
        <w:t>4.1.</w:t>
      </w:r>
      <w:r w:rsidRPr="00465F2E">
        <w:rPr>
          <w:b/>
          <w:sz w:val="24"/>
          <w:szCs w:val="24"/>
        </w:rPr>
        <w:t xml:space="preserve"> МОНИТОРИНГ УРОВНЯ  МУЗЫКАЛЬНОГО  И  ПСИХОМОТОРНОГО   РАЗВИТИЯ  ДЕТЕЙ.</w:t>
      </w:r>
    </w:p>
    <w:p w:rsidR="00465F2E" w:rsidRPr="00DF5ECF" w:rsidRDefault="00465F2E" w:rsidP="00465F2E">
      <w:pPr>
        <w:pStyle w:val="a3"/>
        <w:ind w:firstLine="0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  Педагогический анализ (диагностика) проводится  2 раза в год (вводный – в сентябре, итоговый – в мае).</w:t>
      </w:r>
    </w:p>
    <w:p w:rsidR="00465F2E" w:rsidRPr="00DF5ECF" w:rsidRDefault="00465F2E" w:rsidP="00465F2E">
      <w:pPr>
        <w:pStyle w:val="a3"/>
        <w:ind w:firstLine="0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Цель мониторинга: выявление   уровня   музыкального   и психомоторного развития детей (начального уровня и динамики развития), эффективности педагогического воздействия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 Метод мониторинга: наблюдение за детьми в процессе выполнения специально   подобранных заданий. 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lastRenderedPageBreak/>
        <w:t>Музыкальность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Для каждого возраста  определяют разные критерии музыкальности в соответствии со средними возрастными показателями развития ребенка, ориентируясь на объем умений, раскрытый  в задачах.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Пример оценки детей 4-го года жизни: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5 баллов — умение передавать характер мелодии, самостоятельно начинать и заканчивать движение вместе с музыкой, менять движения на каждую часть музыки;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4-2 балла — в движениях выражается общий характер музыки, темп; </w:t>
      </w:r>
      <w:proofErr w:type="gramStart"/>
      <w:r w:rsidRPr="00DF5ECF">
        <w:rPr>
          <w:sz w:val="24"/>
          <w:szCs w:val="24"/>
        </w:rPr>
        <w:t>начало</w:t>
      </w:r>
      <w:proofErr w:type="gramEnd"/>
      <w:r w:rsidRPr="00DF5ECF">
        <w:rPr>
          <w:sz w:val="24"/>
          <w:szCs w:val="24"/>
        </w:rPr>
        <w:t xml:space="preserve"> и конец музыкального произведения совпадают не всегда;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0-1 балл — движения не отражают характер музыки и не совпадают с темпом, ритмом, а также с началом и концом произведения.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Оценка детей 7-го года жизни: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5 баллов — движения выражают музыкальный образ и совпадают с тонкой нюансировкой, фразами;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4-2 балла — передают только общий характер, темп и метроритм;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0-1 балл —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Эмоциональность —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</w:t>
      </w:r>
      <w:proofErr w:type="gramStart"/>
      <w:r w:rsidRPr="00DF5ECF">
        <w:rPr>
          <w:sz w:val="24"/>
          <w:szCs w:val="24"/>
        </w:rPr>
        <w:t>-т</w:t>
      </w:r>
      <w:proofErr w:type="gramEnd"/>
      <w:r w:rsidRPr="00DF5ECF">
        <w:rPr>
          <w:sz w:val="24"/>
          <w:szCs w:val="24"/>
        </w:rPr>
        <w:t>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 (Э-1, Э—5).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По тому, какое место ребенок занимает в зале (если предлагается встать на любое место) и насколько этот выбор постоянен, можно оценивать проявление экстраверсии или интроверсии. Если ребенок постоянно встает поближе к педагогу,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или   не типичности   поведения и т.д.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Можно условно оценить проявление данных характерологических особенностей детей: зрительно разделить пространство зала на 5 зон по степени удаленности от педагога и посмотреть, какое место выбирает ребенок на занятии.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 xml:space="preserve">Примечание: при подсчете баллов этот параметр не учитывается в среднем показателе. Творческие проявления — умение импровизировать под знакомую и незнакомую музыку на основе освоенных на занятиях движений, а также придумывать собственные, оригинальные "па". Оценка конкретизируется в зависимости от возраста и </w:t>
      </w:r>
      <w:proofErr w:type="spellStart"/>
      <w:r w:rsidRPr="00DF5ECF">
        <w:rPr>
          <w:sz w:val="24"/>
          <w:szCs w:val="24"/>
        </w:rPr>
        <w:t>обученности</w:t>
      </w:r>
      <w:proofErr w:type="spellEnd"/>
      <w:r w:rsidRPr="00DF5ECF">
        <w:rPr>
          <w:sz w:val="24"/>
          <w:szCs w:val="24"/>
        </w:rPr>
        <w:t xml:space="preserve">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Творчески одаренные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Внимание — способность не отвлекаться от музыки и процесса движения. Если ребенок правильно выполняет ритмическую композицию от начала до конца само</w:t>
      </w:r>
      <w:r>
        <w:rPr>
          <w:sz w:val="24"/>
          <w:szCs w:val="24"/>
        </w:rPr>
        <w:t xml:space="preserve">стоятельно — </w:t>
      </w:r>
      <w:r w:rsidRPr="00DF5ECF">
        <w:rPr>
          <w:sz w:val="24"/>
          <w:szCs w:val="24"/>
        </w:rPr>
        <w:t xml:space="preserve">это высокий уровень, оценка — 5 баллов. Если выполняет с </w:t>
      </w:r>
      <w:r w:rsidRPr="00DF5ECF">
        <w:rPr>
          <w:sz w:val="24"/>
          <w:szCs w:val="24"/>
        </w:rPr>
        <w:lastRenderedPageBreak/>
        <w:t>некоторыми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Память —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—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Подвижность (лабильность) нервных процессов проявляется в скорости двигательной реакции на изменение музыки. Норма, эталон — это соответствие исполнения упражнений музыке, умение подчинять движения темпу, ритму, динамике, форме и т.д.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Запаздывание, задержка и медли</w:t>
      </w:r>
      <w:r>
        <w:rPr>
          <w:sz w:val="24"/>
          <w:szCs w:val="24"/>
        </w:rPr>
        <w:t>тельность  отмечаются как затор</w:t>
      </w:r>
      <w:r w:rsidRPr="00DF5ECF">
        <w:rPr>
          <w:sz w:val="24"/>
          <w:szCs w:val="24"/>
        </w:rPr>
        <w:t>моженность. Ускорение движений, переход от одного движения к последующему без четкой законченности предыдущего (перескакивание, торопливость) отмечаются как повышенная возбудимость.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Оценки выставляются следующим образом: N — норма (5 баллов); В (возбудимость), 3 (заторможенность) — от 1 до 4 баллов (В-1, В-2, 3-1, 3-2 и т.д. — в зависимости от степени выраженности данного качества).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Координация, ловкость движений —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Гибкость, пластичность 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</w:t>
      </w:r>
      <w:proofErr w:type="spellStart"/>
      <w:r w:rsidRPr="00DF5ECF">
        <w:rPr>
          <w:sz w:val="24"/>
          <w:szCs w:val="24"/>
        </w:rPr>
        <w:t>полушпагат</w:t>
      </w:r>
      <w:proofErr w:type="spellEnd"/>
      <w:r w:rsidRPr="00DF5ECF">
        <w:rPr>
          <w:sz w:val="24"/>
          <w:szCs w:val="24"/>
        </w:rPr>
        <w:t>" и др. — от 1 до 5 баллов).</w:t>
      </w:r>
    </w:p>
    <w:p w:rsidR="00465F2E" w:rsidRPr="00DF5ECF" w:rsidRDefault="00465F2E" w:rsidP="00465F2E">
      <w:pPr>
        <w:pStyle w:val="a3"/>
        <w:jc w:val="left"/>
        <w:rPr>
          <w:sz w:val="24"/>
          <w:szCs w:val="24"/>
        </w:rPr>
      </w:pPr>
      <w:r w:rsidRPr="00DF5ECF"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 времени, выстроить диаграмму или график показателей развития.</w:t>
      </w:r>
    </w:p>
    <w:p w:rsidR="00465F2E" w:rsidRPr="00DF5ECF" w:rsidRDefault="002838C3" w:rsidP="002838C3">
      <w:pPr>
        <w:pStyle w:val="a3"/>
        <w:ind w:firstLine="0"/>
        <w:jc w:val="left"/>
        <w:rPr>
          <w:sz w:val="24"/>
          <w:szCs w:val="24"/>
        </w:rPr>
      </w:pPr>
      <w:r w:rsidRPr="002838C3">
        <w:rPr>
          <w:sz w:val="24"/>
          <w:szCs w:val="24"/>
        </w:rPr>
        <w:t>Карта мониторинга уровня музыкального и психомоторного развития детей</w:t>
      </w:r>
      <w:r>
        <w:rPr>
          <w:sz w:val="24"/>
          <w:szCs w:val="24"/>
        </w:rPr>
        <w:t xml:space="preserve"> (Приложение 2)</w:t>
      </w:r>
    </w:p>
    <w:p w:rsidR="000C278D" w:rsidRPr="000C278D" w:rsidRDefault="000C278D" w:rsidP="000C278D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rFonts w:cs="Times New Roman"/>
          <w:sz w:val="24"/>
          <w:szCs w:val="24"/>
        </w:rPr>
      </w:pPr>
    </w:p>
    <w:p w:rsidR="00F21EEF" w:rsidRPr="00465F2E" w:rsidRDefault="00F21EEF" w:rsidP="002838C3">
      <w:pPr>
        <w:pStyle w:val="a3"/>
        <w:ind w:firstLine="0"/>
        <w:rPr>
          <w:sz w:val="24"/>
          <w:szCs w:val="24"/>
        </w:rPr>
      </w:pPr>
    </w:p>
    <w:p w:rsidR="00F21EEF" w:rsidRPr="00BF1AB4" w:rsidRDefault="00F21EEF" w:rsidP="00465F2E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21EEF">
        <w:rPr>
          <w:b/>
          <w:sz w:val="24"/>
          <w:szCs w:val="24"/>
        </w:rPr>
        <w:t>.</w:t>
      </w:r>
      <w:r w:rsidR="00FE2129">
        <w:rPr>
          <w:b/>
          <w:sz w:val="24"/>
          <w:szCs w:val="24"/>
        </w:rPr>
        <w:t xml:space="preserve"> </w:t>
      </w:r>
      <w:r w:rsidRPr="00BF1AB4">
        <w:rPr>
          <w:rFonts w:cs="Times New Roman"/>
          <w:b/>
          <w:sz w:val="24"/>
          <w:szCs w:val="24"/>
        </w:rPr>
        <w:t>Работа с родителями предполагает:</w:t>
      </w:r>
    </w:p>
    <w:p w:rsidR="00F21EEF" w:rsidRPr="00CF19CC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sz w:val="24"/>
          <w:szCs w:val="24"/>
        </w:rPr>
        <w:t xml:space="preserve">1.Проведение родительских собраний.                                                                           2.Консультации, беседы, рекомендации.                                                                            4.Анкетирование.                                                                                                         5.Информационные стенды.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6.Совместные занятия.</w:t>
      </w: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b/>
          <w:sz w:val="24"/>
          <w:szCs w:val="24"/>
        </w:rPr>
        <w:t>Проблема</w:t>
      </w:r>
      <w:r w:rsidRPr="00BF1AB4">
        <w:rPr>
          <w:rFonts w:cs="Times New Roman"/>
          <w:sz w:val="24"/>
          <w:szCs w:val="24"/>
        </w:rPr>
        <w:t xml:space="preserve"> здоровья детей в любом обществе и при любых социально-экономических и политических ситуациях актуальна, своевременна и достаточно сложна, так как она определяет будущее страны, генофонд нации, научный и экономический потенциал общества.</w:t>
      </w: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 w:rsidRPr="00BF1AB4">
        <w:rPr>
          <w:rFonts w:cs="Times New Roman"/>
          <w:b/>
          <w:sz w:val="24"/>
          <w:szCs w:val="24"/>
        </w:rPr>
        <w:lastRenderedPageBreak/>
        <w:t xml:space="preserve">Актуальность </w:t>
      </w:r>
      <w:r w:rsidRPr="00BF1AB4">
        <w:rPr>
          <w:rFonts w:cs="Times New Roman"/>
          <w:sz w:val="24"/>
          <w:szCs w:val="24"/>
        </w:rPr>
        <w:t>данной проблемы определяется тем, что перед дошкольным учреждением стоит задача по воспитанию физически, психически здорового и социально адаптированного ребенка.</w:t>
      </w:r>
      <w:r w:rsidRPr="00BF1AB4">
        <w:rPr>
          <w:rFonts w:cs="Times New Roman"/>
          <w:sz w:val="24"/>
          <w:szCs w:val="24"/>
        </w:rPr>
        <w:tab/>
      </w: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Theme="minorHAnsi" w:hAnsiTheme="minorHAnsi"/>
          <w:b/>
          <w:sz w:val="28"/>
          <w:szCs w:val="28"/>
        </w:rPr>
      </w:pPr>
    </w:p>
    <w:p w:rsidR="00F21EEF" w:rsidRDefault="00F21EEF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cs="Times New Roman"/>
          <w:b/>
          <w:sz w:val="36"/>
          <w:szCs w:val="36"/>
        </w:rPr>
      </w:pPr>
      <w:r w:rsidRPr="009921A2">
        <w:rPr>
          <w:rFonts w:cs="Times New Roman"/>
          <w:b/>
          <w:sz w:val="36"/>
          <w:szCs w:val="36"/>
        </w:rPr>
        <w:t>Список литературы</w:t>
      </w:r>
    </w:p>
    <w:p w:rsidR="009921A2" w:rsidRPr="009921A2" w:rsidRDefault="009921A2" w:rsidP="00F21EEF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cs="Times New Roman"/>
          <w:b/>
          <w:sz w:val="36"/>
          <w:szCs w:val="36"/>
        </w:rPr>
      </w:pPr>
    </w:p>
    <w:p w:rsidR="00F21EEF" w:rsidRPr="00403984" w:rsidRDefault="00F21EEF" w:rsidP="00F21EEF">
      <w:pPr>
        <w:numPr>
          <w:ilvl w:val="0"/>
          <w:numId w:val="13"/>
        </w:numPr>
        <w:spacing w:after="20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А.Г. Назарова «</w:t>
      </w:r>
      <w:proofErr w:type="gramStart"/>
      <w:r w:rsidRPr="00403984">
        <w:rPr>
          <w:rFonts w:cs="Times New Roman"/>
          <w:sz w:val="28"/>
          <w:szCs w:val="28"/>
        </w:rPr>
        <w:t>Игровой</w:t>
      </w:r>
      <w:proofErr w:type="gramEnd"/>
      <w:r w:rsidR="009921A2">
        <w:rPr>
          <w:rFonts w:cs="Times New Roman"/>
          <w:sz w:val="28"/>
          <w:szCs w:val="28"/>
        </w:rPr>
        <w:t xml:space="preserve"> </w:t>
      </w:r>
      <w:proofErr w:type="spellStart"/>
      <w:r w:rsidRPr="00403984">
        <w:rPr>
          <w:rFonts w:cs="Times New Roman"/>
          <w:sz w:val="28"/>
          <w:szCs w:val="28"/>
        </w:rPr>
        <w:t>стретчинг</w:t>
      </w:r>
      <w:proofErr w:type="spellEnd"/>
      <w:r w:rsidRPr="00403984">
        <w:rPr>
          <w:rFonts w:cs="Times New Roman"/>
          <w:sz w:val="28"/>
          <w:szCs w:val="28"/>
        </w:rPr>
        <w:t>»</w:t>
      </w:r>
    </w:p>
    <w:p w:rsidR="00F21EEF" w:rsidRPr="00403984" w:rsidRDefault="00F21EEF" w:rsidP="00F21EEF">
      <w:pPr>
        <w:spacing w:after="20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«Методика работы с детьми дошкольного и младшего школьного возраста»</w:t>
      </w:r>
    </w:p>
    <w:p w:rsidR="00F21EEF" w:rsidRPr="00403984" w:rsidRDefault="00F21EEF" w:rsidP="00F21EEF">
      <w:pPr>
        <w:spacing w:after="100" w:afterAutospacing="1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СПб 1994г.</w:t>
      </w:r>
    </w:p>
    <w:p w:rsidR="00F21EEF" w:rsidRPr="00403984" w:rsidRDefault="00F21EEF" w:rsidP="00F21EEF">
      <w:pPr>
        <w:numPr>
          <w:ilvl w:val="0"/>
          <w:numId w:val="13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 xml:space="preserve"> «Сказки» - первый учебный год. СПб 1994 год.</w:t>
      </w:r>
    </w:p>
    <w:p w:rsidR="00F21EEF" w:rsidRPr="00403984" w:rsidRDefault="00F21EEF" w:rsidP="00F21EEF">
      <w:pPr>
        <w:numPr>
          <w:ilvl w:val="0"/>
          <w:numId w:val="13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А.И. Буренина. Программа по ритмической пластике для детей «Ритмическая мозаика».</w:t>
      </w:r>
    </w:p>
    <w:p w:rsidR="00F21EEF" w:rsidRPr="00403984" w:rsidRDefault="00F21EEF" w:rsidP="00F21EEF">
      <w:pPr>
        <w:spacing w:after="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СПб 1997 год.</w:t>
      </w:r>
    </w:p>
    <w:p w:rsidR="00F21EEF" w:rsidRDefault="00F21EEF" w:rsidP="00F21EEF">
      <w:pPr>
        <w:numPr>
          <w:ilvl w:val="0"/>
          <w:numId w:val="14"/>
        </w:numPr>
        <w:spacing w:after="0" w:line="276" w:lineRule="auto"/>
        <w:contextualSpacing/>
        <w:jc w:val="left"/>
        <w:rPr>
          <w:rFonts w:cs="Times New Roman"/>
          <w:sz w:val="28"/>
          <w:szCs w:val="28"/>
        </w:rPr>
      </w:pPr>
      <w:r w:rsidRPr="00403984">
        <w:rPr>
          <w:rFonts w:cs="Times New Roman"/>
          <w:sz w:val="28"/>
          <w:szCs w:val="28"/>
        </w:rPr>
        <w:t>Т. Суворова «Танцевальная ритмика для детей». СПб 2005 год.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B62631">
        <w:rPr>
          <w:rFonts w:eastAsia="Times New Roman" w:cs="Times New Roman"/>
          <w:sz w:val="28"/>
          <w:szCs w:val="28"/>
        </w:rPr>
        <w:t>Фирилева</w:t>
      </w:r>
      <w:proofErr w:type="spellEnd"/>
      <w:r w:rsidRPr="00B62631">
        <w:rPr>
          <w:rFonts w:eastAsia="Times New Roman" w:cs="Times New Roman"/>
          <w:sz w:val="28"/>
          <w:szCs w:val="28"/>
        </w:rPr>
        <w:t xml:space="preserve"> Ж.Е., Сайкина Е.Г. «</w:t>
      </w:r>
      <w:proofErr w:type="spellStart"/>
      <w:r w:rsidRPr="00B62631">
        <w:rPr>
          <w:rFonts w:eastAsia="Times New Roman" w:cs="Times New Roman"/>
          <w:sz w:val="28"/>
          <w:szCs w:val="28"/>
        </w:rPr>
        <w:t>Са-фи-дансе</w:t>
      </w:r>
      <w:proofErr w:type="spellEnd"/>
      <w:r w:rsidRPr="00B62631">
        <w:rPr>
          <w:rFonts w:eastAsia="Times New Roman" w:cs="Times New Roman"/>
          <w:sz w:val="28"/>
          <w:szCs w:val="28"/>
        </w:rPr>
        <w:t xml:space="preserve">». Танцевально-игровая гимнастика для детей. – СПб; «Детство </w:t>
      </w:r>
      <w:proofErr w:type="gramStart"/>
      <w:r w:rsidRPr="00B62631">
        <w:rPr>
          <w:rFonts w:eastAsia="Times New Roman" w:cs="Times New Roman"/>
          <w:sz w:val="28"/>
          <w:szCs w:val="28"/>
        </w:rPr>
        <w:t>–П</w:t>
      </w:r>
      <w:proofErr w:type="gramEnd"/>
      <w:r w:rsidRPr="00B62631">
        <w:rPr>
          <w:rFonts w:eastAsia="Times New Roman" w:cs="Times New Roman"/>
          <w:sz w:val="28"/>
          <w:szCs w:val="28"/>
        </w:rPr>
        <w:t>РЕСС», 2000.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62631">
        <w:rPr>
          <w:rFonts w:eastAsia="Times New Roman" w:cs="Times New Roman"/>
          <w:sz w:val="28"/>
          <w:szCs w:val="28"/>
        </w:rPr>
        <w:t>Буренина А.И. Ритмическая мозаика. Санкт-Петербург, 2000.</w:t>
      </w:r>
    </w:p>
    <w:p w:rsidR="00F21EEF" w:rsidRPr="00B62631" w:rsidRDefault="00F21EEF" w:rsidP="00F21EEF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B62631">
        <w:rPr>
          <w:rFonts w:eastAsia="Times New Roman" w:cs="Times New Roman"/>
          <w:sz w:val="28"/>
          <w:szCs w:val="28"/>
        </w:rPr>
        <w:t>Лисицкая Т. Пластика, ритм. – М.: Физкультура и спорт, 1985.</w:t>
      </w:r>
    </w:p>
    <w:p w:rsidR="00F21EEF" w:rsidRPr="00403984" w:rsidRDefault="00F21EEF" w:rsidP="00F21EEF">
      <w:pPr>
        <w:spacing w:after="0" w:line="276" w:lineRule="auto"/>
        <w:ind w:left="720" w:firstLine="0"/>
        <w:contextualSpacing/>
        <w:jc w:val="left"/>
        <w:rPr>
          <w:rFonts w:cs="Times New Roman"/>
          <w:sz w:val="28"/>
          <w:szCs w:val="28"/>
        </w:rPr>
      </w:pPr>
    </w:p>
    <w:p w:rsidR="00F21EEF" w:rsidRPr="00BF1AB4" w:rsidRDefault="00F21EEF" w:rsidP="00F21EEF">
      <w:pPr>
        <w:tabs>
          <w:tab w:val="left" w:pos="1890"/>
        </w:tabs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</w:p>
    <w:p w:rsidR="00F21EEF" w:rsidRPr="00F21EEF" w:rsidRDefault="00F21EEF" w:rsidP="00CD6AE8">
      <w:pPr>
        <w:pStyle w:val="a3"/>
        <w:jc w:val="center"/>
        <w:rPr>
          <w:b/>
          <w:sz w:val="24"/>
          <w:szCs w:val="24"/>
        </w:rPr>
      </w:pPr>
    </w:p>
    <w:p w:rsidR="004F340E" w:rsidRPr="00CF19CC" w:rsidRDefault="004F340E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/>
    <w:p w:rsidR="00F21EEF" w:rsidRPr="00CF19CC" w:rsidRDefault="00F21EEF">
      <w:pPr>
        <w:sectPr w:rsidR="00F21EEF" w:rsidRPr="00CF19CC" w:rsidSect="004F340E">
          <w:footerReference w:type="default" r:id="rId7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F21EEF" w:rsidRDefault="00F21EEF" w:rsidP="00F21EE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65F2E" w:rsidRPr="00C671FA" w:rsidRDefault="00465F2E" w:rsidP="00465F2E">
      <w:pPr>
        <w:pStyle w:val="a4"/>
        <w:numPr>
          <w:ilvl w:val="0"/>
          <w:numId w:val="22"/>
        </w:numPr>
        <w:jc w:val="center"/>
        <w:rPr>
          <w:sz w:val="28"/>
          <w:szCs w:val="28"/>
        </w:rPr>
      </w:pPr>
      <w:r w:rsidRPr="00C671FA">
        <w:rPr>
          <w:sz w:val="28"/>
          <w:szCs w:val="28"/>
        </w:rPr>
        <w:t xml:space="preserve">Перспективное планирование по ритмопластике с элементами </w:t>
      </w:r>
      <w:proofErr w:type="gramStart"/>
      <w:r w:rsidRPr="00C671FA">
        <w:rPr>
          <w:sz w:val="28"/>
          <w:szCs w:val="28"/>
        </w:rPr>
        <w:t>игрового</w:t>
      </w:r>
      <w:proofErr w:type="gramEnd"/>
      <w:r w:rsidR="00FE2129">
        <w:rPr>
          <w:sz w:val="28"/>
          <w:szCs w:val="28"/>
        </w:rPr>
        <w:t xml:space="preserve"> </w:t>
      </w:r>
      <w:proofErr w:type="spellStart"/>
      <w:r w:rsidRPr="00C671FA">
        <w:rPr>
          <w:sz w:val="28"/>
          <w:szCs w:val="28"/>
        </w:rPr>
        <w:t>стретчинга</w:t>
      </w:r>
      <w:proofErr w:type="spellEnd"/>
      <w:r w:rsidRPr="00C671FA">
        <w:rPr>
          <w:sz w:val="28"/>
          <w:szCs w:val="28"/>
        </w:rPr>
        <w:t>.</w:t>
      </w:r>
    </w:p>
    <w:p w:rsidR="00465F2E" w:rsidRDefault="00465F2E" w:rsidP="00465F2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год обучения.(3-4 года).</w:t>
      </w:r>
    </w:p>
    <w:tbl>
      <w:tblPr>
        <w:tblStyle w:val="a9"/>
        <w:tblW w:w="15877" w:type="dxa"/>
        <w:tblInd w:w="-601" w:type="dxa"/>
        <w:tblLayout w:type="fixed"/>
        <w:tblLook w:val="04A0"/>
      </w:tblPr>
      <w:tblGrid>
        <w:gridCol w:w="2127"/>
        <w:gridCol w:w="2551"/>
        <w:gridCol w:w="2412"/>
        <w:gridCol w:w="2266"/>
        <w:gridCol w:w="2126"/>
        <w:gridCol w:w="2127"/>
        <w:gridCol w:w="2268"/>
      </w:tblGrid>
      <w:tr w:rsidR="00465F2E" w:rsidTr="00CF19CC">
        <w:trPr>
          <w:trHeight w:val="105"/>
        </w:trPr>
        <w:tc>
          <w:tcPr>
            <w:tcW w:w="2127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127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465F2E" w:rsidRPr="007B2E08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Хлопки в такт музыки </w:t>
            </w:r>
            <w:r w:rsidRPr="007B2E08">
              <w:rPr>
                <w:sz w:val="24"/>
                <w:szCs w:val="24"/>
              </w:rPr>
              <w:t>(дождик)</w:t>
            </w:r>
          </w:p>
          <w:p w:rsidR="00FE2129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Топание</w:t>
            </w:r>
            <w:proofErr w:type="spellEnd"/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7B2E08">
              <w:rPr>
                <w:sz w:val="24"/>
                <w:szCs w:val="24"/>
              </w:rPr>
              <w:t>ногами (гром)</w:t>
            </w:r>
          </w:p>
        </w:tc>
        <w:tc>
          <w:tcPr>
            <w:tcW w:w="2412" w:type="dxa"/>
          </w:tcPr>
          <w:p w:rsidR="00465F2E" w:rsidRPr="007B2E08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7B2E08">
              <w:rPr>
                <w:sz w:val="24"/>
                <w:szCs w:val="24"/>
              </w:rPr>
              <w:t>Хлопки в такт музыки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7B2E08">
              <w:rPr>
                <w:sz w:val="24"/>
                <w:szCs w:val="24"/>
              </w:rPr>
              <w:t>(«горошинки»)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Акцентированная  ходьба  с  выделением  сильной  доли  такта  ударом  ноги  или  хлопком, стоя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Акцентированная  ходьба  с  махами  руками  вниз  на  сильную  долю  такта.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Различать  динамику  звука «громко – тихо»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Поднимание  и  опускание  рук  на  4, на  2  и  на  каждый  счёт.</w:t>
            </w:r>
          </w:p>
        </w:tc>
      </w:tr>
      <w:tr w:rsidR="00465F2E" w:rsidTr="00465F2E">
        <w:trPr>
          <w:trHeight w:val="3647"/>
        </w:trPr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</w:tcPr>
          <w:p w:rsidR="00465F2E" w:rsidRPr="007B2E0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Построение в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шеренгу  и  колонну  по  команде </w:t>
            </w:r>
            <w:r w:rsidRPr="007B2E0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(солдатики)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рассыпную. Упражнения  прямыми </w:t>
            </w:r>
            <w:r w:rsidRPr="007B2E08">
              <w:rPr>
                <w:rFonts w:eastAsia="Times New Roman" w:cs="Times New Roman"/>
                <w:sz w:val="24"/>
                <w:szCs w:val="24"/>
                <w:lang w:eastAsia="ru-RU"/>
              </w:rPr>
              <w:t>и  согнутыми  руками  и  ногами  под  музыку.</w:t>
            </w:r>
            <w:r w:rsidRPr="00A502CD">
              <w:rPr>
                <w:rFonts w:eastAsia="Times New Roman" w:cs="Times New Roman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412" w:type="dxa"/>
          </w:tcPr>
          <w:p w:rsidR="00465F2E" w:rsidRPr="00A502CD" w:rsidRDefault="00465F2E" w:rsidP="00CF19CC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Построение  в  круг  и  передвижение  по  кругу  в  различных  направлениях  за  педагогом – «Хоровод»; ориентиры  вправо, влево, к  центру, от  центра.</w:t>
            </w:r>
            <w:r w:rsidRPr="00A502CD">
              <w:rPr>
                <w:rFonts w:eastAsia="Times New Roman" w:cs="Times New Roman"/>
                <w:sz w:val="24"/>
                <w:szCs w:val="24"/>
                <w:lang w:eastAsia="ru-RU"/>
              </w:rPr>
              <w:t>ОРУ</w:t>
            </w:r>
          </w:p>
          <w:p w:rsidR="00465F2E" w:rsidRPr="00E03571" w:rsidRDefault="00465F2E" w:rsidP="00CF19CC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sz w:val="24"/>
                <w:szCs w:val="24"/>
                <w:lang w:eastAsia="ru-RU"/>
              </w:rPr>
              <w:t>Упражнения  на  расслабление  мышц.</w:t>
            </w:r>
          </w:p>
        </w:tc>
        <w:tc>
          <w:tcPr>
            <w:tcW w:w="2266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врассыпную.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3571">
              <w:rPr>
                <w:sz w:val="24"/>
                <w:szCs w:val="24"/>
              </w:rPr>
              <w:t>(«палочка», «столбик</w:t>
            </w:r>
            <w:proofErr w:type="gramEnd"/>
          </w:p>
        </w:tc>
        <w:tc>
          <w:tcPr>
            <w:tcW w:w="2126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Передвижение  по  кругу  за  педагогом</w:t>
            </w:r>
            <w:proofErr w:type="gramStart"/>
            <w:r w:rsidRPr="00E03571">
              <w:rPr>
                <w:sz w:val="24"/>
                <w:szCs w:val="24"/>
              </w:rPr>
              <w:t xml:space="preserve"> .</w:t>
            </w:r>
            <w:proofErr w:type="gramEnd"/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«Полька», «Горошинки»</w:t>
            </w:r>
            <w:r>
              <w:rPr>
                <w:sz w:val="24"/>
                <w:szCs w:val="24"/>
              </w:rPr>
              <w:t>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03571">
              <w:rPr>
                <w:sz w:val="24"/>
                <w:szCs w:val="24"/>
              </w:rPr>
              <w:t>(поза  спящего</w:t>
            </w:r>
            <w:proofErr w:type="gramEnd"/>
          </w:p>
        </w:tc>
        <w:tc>
          <w:tcPr>
            <w:tcW w:w="2127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  круг</w:t>
            </w:r>
            <w:r>
              <w:rPr>
                <w:sz w:val="24"/>
                <w:szCs w:val="24"/>
              </w:rPr>
              <w:t>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 xml:space="preserve">Упражнения  на  расслабление  мышц.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(воробушки  полетели)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Построение  в  круг.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127" w:type="dxa"/>
          </w:tcPr>
          <w:p w:rsidR="00465F2E" w:rsidRDefault="00AA7EF8" w:rsidP="00AA7EF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 у</w:t>
            </w:r>
            <w:r w:rsidR="00465F2E" w:rsidRPr="00E03571">
              <w:rPr>
                <w:sz w:val="24"/>
                <w:szCs w:val="24"/>
              </w:rPr>
              <w:t>пражнения, танцевальные шаги</w:t>
            </w:r>
          </w:p>
        </w:tc>
        <w:tc>
          <w:tcPr>
            <w:tcW w:w="2551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03571">
              <w:rPr>
                <w:sz w:val="24"/>
                <w:szCs w:val="24"/>
                <w:lang w:eastAsia="ru-RU"/>
              </w:rPr>
              <w:t>Стойка – руки на пояс, пятки вместе, носки врозь и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</w:pPr>
            <w:r w:rsidRPr="00E03571">
              <w:rPr>
                <w:sz w:val="24"/>
                <w:szCs w:val="24"/>
                <w:lang w:eastAsia="ru-RU"/>
              </w:rPr>
              <w:t>Танцевальный шаг на носках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Плавные движения руками,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Танцевальный шаг на носках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Приседания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(плие)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поднятие на носки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релеве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Комбинация из шагов: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lastRenderedPageBreak/>
              <w:t>8 шагов с носка,4 приставных шага вправо,</w:t>
            </w:r>
          </w:p>
          <w:p w:rsidR="00465F2E" w:rsidRPr="00E03571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присесть, ногу на пятку,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4 хлопка в ладоши</w:t>
            </w:r>
          </w:p>
        </w:tc>
        <w:tc>
          <w:tcPr>
            <w:tcW w:w="2126" w:type="dxa"/>
          </w:tcPr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Комбинация: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1-2 присесть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3-4 исходное положение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5-6 на носки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7-8 исходное </w:t>
            </w: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1-2 руки на пояс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3-4 руки вниз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5-6 за спину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7-8 вниз 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Приставной шаг в сторону, </w:t>
            </w:r>
            <w:proofErr w:type="spellStart"/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шаг в сторону</w:t>
            </w:r>
          </w:p>
          <w:p w:rsidR="00465F2E" w:rsidRPr="00E03571" w:rsidRDefault="00465F2E" w:rsidP="00CF19C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3571">
              <w:rPr>
                <w:rFonts w:eastAsia="Times New Roman" w:cs="Times New Roman"/>
                <w:sz w:val="24"/>
                <w:szCs w:val="24"/>
                <w:lang w:eastAsia="ru-RU"/>
              </w:rPr>
              <w:t>Пружинка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lastRenderedPageBreak/>
              <w:t>Комбинация: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1-2 присесть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3-4 исходное положение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5-6 на носки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7-8 исходное </w:t>
            </w:r>
            <w:r w:rsidRPr="004F76BB">
              <w:rPr>
                <w:sz w:val="24"/>
                <w:szCs w:val="24"/>
              </w:rPr>
              <w:lastRenderedPageBreak/>
              <w:t>положение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1-2 руки на пояс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3-4 руки вниз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5-6 за спину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вниз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Сочетание приставных и </w:t>
            </w:r>
            <w:proofErr w:type="spellStart"/>
            <w:r w:rsidRPr="004F76BB">
              <w:rPr>
                <w:sz w:val="24"/>
                <w:szCs w:val="24"/>
              </w:rPr>
              <w:t>скрестных</w:t>
            </w:r>
            <w:proofErr w:type="spellEnd"/>
            <w:r w:rsidRPr="004F76BB">
              <w:rPr>
                <w:sz w:val="24"/>
                <w:szCs w:val="24"/>
              </w:rPr>
              <w:t xml:space="preserve"> шагов в сторону</w:t>
            </w:r>
          </w:p>
        </w:tc>
        <w:tc>
          <w:tcPr>
            <w:tcW w:w="2268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lastRenderedPageBreak/>
              <w:t>Танцевальные позиции ног: 1, 2, 3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Пружинка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«Танцуйте  сидя»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«Колобок и два жирафа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 xml:space="preserve">«Кузнечик» </w:t>
            </w:r>
            <w:proofErr w:type="spellStart"/>
            <w:r w:rsidRPr="00D85359">
              <w:rPr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«Если  весело  живётся»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Мы пойдём сначала вправо»,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</w:t>
            </w:r>
            <w:proofErr w:type="spellStart"/>
            <w:r w:rsidRPr="00D85359">
              <w:rPr>
                <w:sz w:val="24"/>
                <w:szCs w:val="24"/>
              </w:rPr>
              <w:t>Лавота</w:t>
            </w:r>
            <w:proofErr w:type="spellEnd"/>
            <w:r w:rsidRPr="00D85359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«Большой  олень»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----------</w:t>
            </w:r>
          </w:p>
        </w:tc>
        <w:tc>
          <w:tcPr>
            <w:tcW w:w="2266" w:type="dxa"/>
          </w:tcPr>
          <w:p w:rsidR="00465F2E" w:rsidRPr="00D85359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«Хоровод»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песня «От улыбки»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«На  крутом  бережку»</w:t>
            </w:r>
          </w:p>
        </w:tc>
        <w:tc>
          <w:tcPr>
            <w:tcW w:w="2127" w:type="dxa"/>
          </w:tcPr>
          <w:p w:rsidR="00465F2E" w:rsidRPr="00D85359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«Часики»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D85359">
              <w:rPr>
                <w:sz w:val="24"/>
                <w:szCs w:val="24"/>
              </w:rPr>
              <w:t>«Чебурашка»</w:t>
            </w:r>
          </w:p>
        </w:tc>
      </w:tr>
      <w:tr w:rsidR="00465F2E" w:rsidTr="00CF19CC"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«Цыплёнок и солнышко</w:t>
            </w:r>
          </w:p>
        </w:tc>
        <w:tc>
          <w:tcPr>
            <w:tcW w:w="241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Сказка «Муравьи не сдаются»</w:t>
            </w:r>
          </w:p>
        </w:tc>
        <w:tc>
          <w:tcPr>
            <w:tcW w:w="226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«Муравьи не сдаются»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«Спать пора»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proofErr w:type="spellStart"/>
            <w:r>
              <w:rPr>
                <w:sz w:val="24"/>
                <w:szCs w:val="24"/>
              </w:rPr>
              <w:t>Лесовички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</w:t>
            </w:r>
            <w:proofErr w:type="spellStart"/>
            <w:r w:rsidRPr="00A502CD">
              <w:rPr>
                <w:sz w:val="24"/>
                <w:szCs w:val="24"/>
              </w:rPr>
              <w:t>Лесовички</w:t>
            </w:r>
            <w:proofErr w:type="spellEnd"/>
            <w:r w:rsidRPr="00A502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</w:tr>
      <w:tr w:rsidR="00465F2E" w:rsidTr="00CF19CC">
        <w:tc>
          <w:tcPr>
            <w:tcW w:w="2127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«Найди своё место»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«Нитка – иголка»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«Пузырь»</w:t>
            </w:r>
          </w:p>
        </w:tc>
        <w:tc>
          <w:tcPr>
            <w:tcW w:w="2266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«Цапля и лягушка»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«Зайчата»</w:t>
            </w:r>
          </w:p>
        </w:tc>
        <w:tc>
          <w:tcPr>
            <w:tcW w:w="2126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«Карусели»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«Пузырь»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 xml:space="preserve">«Нитка </w:t>
            </w:r>
            <w:r>
              <w:rPr>
                <w:sz w:val="24"/>
                <w:szCs w:val="24"/>
              </w:rPr>
              <w:t>– иголка»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«Пузырь»</w:t>
            </w:r>
          </w:p>
        </w:tc>
        <w:tc>
          <w:tcPr>
            <w:tcW w:w="2268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«Марш-полька»,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«Птички и ворона»,</w:t>
            </w:r>
          </w:p>
        </w:tc>
      </w:tr>
      <w:tr w:rsidR="00465F2E" w:rsidTr="00CF19CC"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4F76BB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Творческая игра «Кто я?»</w:t>
            </w:r>
          </w:p>
        </w:tc>
        <w:tc>
          <w:tcPr>
            <w:tcW w:w="2412" w:type="dxa"/>
          </w:tcPr>
          <w:p w:rsidR="00465F2E" w:rsidRPr="00E03571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Упражнени</w:t>
            </w:r>
            <w:r>
              <w:rPr>
                <w:sz w:val="24"/>
                <w:szCs w:val="24"/>
              </w:rPr>
              <w:t>е на расслабление мышц «Вороны»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03571">
              <w:rPr>
                <w:sz w:val="24"/>
                <w:szCs w:val="24"/>
              </w:rPr>
              <w:t>Креативная гимнастика “Ветер и листья”</w:t>
            </w:r>
          </w:p>
        </w:tc>
        <w:tc>
          <w:tcPr>
            <w:tcW w:w="2266" w:type="dxa"/>
          </w:tcPr>
          <w:p w:rsidR="00465F2E" w:rsidRPr="004F76BB" w:rsidRDefault="00465F2E" w:rsidP="00CF19CC">
            <w:pPr>
              <w:pStyle w:val="a3"/>
              <w:ind w:firstLine="0"/>
            </w:pPr>
            <w:r w:rsidRPr="004F76BB">
              <w:t>Творческая игра «Море волнуется»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На укрепление мышц живота и спины: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«Орешек»,</w:t>
            </w:r>
          </w:p>
          <w:p w:rsidR="00465F2E" w:rsidRPr="004F76BB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«Кобра»,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«Велосипед»</w:t>
            </w:r>
          </w:p>
        </w:tc>
        <w:tc>
          <w:tcPr>
            <w:tcW w:w="2127" w:type="dxa"/>
          </w:tcPr>
          <w:p w:rsidR="00465F2E" w:rsidRPr="004F76BB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Игровой само</w:t>
            </w:r>
            <w:r>
              <w:rPr>
                <w:sz w:val="24"/>
                <w:szCs w:val="24"/>
              </w:rPr>
              <w:t>массаж «Разотру ладошки сильно»</w:t>
            </w:r>
          </w:p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Дыхательное упражнение “Шарики”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4F76BB">
              <w:rPr>
                <w:sz w:val="24"/>
                <w:szCs w:val="24"/>
              </w:rPr>
              <w:t>Игра “</w:t>
            </w:r>
            <w:proofErr w:type="spellStart"/>
            <w:proofErr w:type="gramStart"/>
            <w:r w:rsidRPr="004F76BB">
              <w:rPr>
                <w:sz w:val="24"/>
                <w:szCs w:val="24"/>
              </w:rPr>
              <w:t>C</w:t>
            </w:r>
            <w:proofErr w:type="gramEnd"/>
            <w:r w:rsidRPr="004F76BB">
              <w:rPr>
                <w:sz w:val="24"/>
                <w:szCs w:val="24"/>
              </w:rPr>
              <w:t>нежная</w:t>
            </w:r>
            <w:proofErr w:type="spellEnd"/>
            <w:r w:rsidRPr="004F76BB">
              <w:rPr>
                <w:sz w:val="24"/>
                <w:szCs w:val="24"/>
              </w:rPr>
              <w:t xml:space="preserve"> баба”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269"/>
        <w:gridCol w:w="2409"/>
        <w:gridCol w:w="2392"/>
        <w:gridCol w:w="2286"/>
        <w:gridCol w:w="2126"/>
        <w:gridCol w:w="2127"/>
        <w:gridCol w:w="2268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41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Различать  динамику  звука «громко – тихо»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На 1 – хлопок, 2,3,4 – пауза</w:t>
            </w:r>
          </w:p>
        </w:tc>
        <w:tc>
          <w:tcPr>
            <w:tcW w:w="228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На 1 – хлопок, 2,3,4 – пауза,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на 5 – притоп, на </w:t>
            </w:r>
            <w:r w:rsidRPr="000327BA">
              <w:rPr>
                <w:sz w:val="24"/>
                <w:szCs w:val="24"/>
              </w:rPr>
              <w:lastRenderedPageBreak/>
              <w:t>6,7,8 - пауза</w:t>
            </w:r>
          </w:p>
        </w:tc>
        <w:tc>
          <w:tcPr>
            <w:tcW w:w="212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На 1-4 поднять руки вперёд,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опустить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Руки в сцеплении </w:t>
            </w:r>
            <w:proofErr w:type="gramStart"/>
            <w:r w:rsidRPr="000327BA">
              <w:rPr>
                <w:sz w:val="24"/>
                <w:szCs w:val="24"/>
              </w:rPr>
              <w:t>на</w:t>
            </w:r>
            <w:proofErr w:type="gramEnd"/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1-4 вверх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5-8 вниз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1-2 вверх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вниз -2р.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lastRenderedPageBreak/>
              <w:t>Шаги по кругу: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1-4 руки вверх,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руки вниз,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  и  прохождение  препятствий</w:t>
            </w:r>
            <w:r>
              <w:rPr>
                <w:sz w:val="24"/>
                <w:szCs w:val="24"/>
              </w:rPr>
              <w:t>.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Движение  «паровозиком»  в  разных  направлениях.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круг  и  передвижение  по  кругу  в  сцеплении.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шеренгу  и  колонну.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Упражнения  на  расслабление  мышц, дыхания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Построение  в  колонну.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Выполнение  </w:t>
            </w:r>
            <w:proofErr w:type="spellStart"/>
            <w:r w:rsidRPr="000327BA">
              <w:rPr>
                <w:sz w:val="24"/>
                <w:szCs w:val="24"/>
              </w:rPr>
              <w:t>общеразвив-их</w:t>
            </w:r>
            <w:proofErr w:type="spellEnd"/>
            <w:r w:rsidRPr="000327BA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0327BA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Танцевальные позиции рук: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подготовительная, 1, 2,3 Комбинация: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8 танцевальных шагов на носках,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 8 шагов с поворотом на 180 градусов Комбинация: 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8 танцевальных шагов на носках,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 8 шагов с поворотом на 180 градусов</w:t>
            </w:r>
          </w:p>
        </w:tc>
        <w:tc>
          <w:tcPr>
            <w:tcW w:w="2392" w:type="dxa"/>
          </w:tcPr>
          <w:p w:rsidR="00465F2E" w:rsidRPr="000327BA" w:rsidRDefault="009921A2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рук из подготовительной позиции в 1, во 2, в 3, с</w:t>
            </w:r>
            <w:r w:rsidR="00465F2E" w:rsidRPr="000327BA">
              <w:rPr>
                <w:sz w:val="24"/>
                <w:szCs w:val="24"/>
              </w:rPr>
              <w:t xml:space="preserve">нова в </w:t>
            </w:r>
            <w:proofErr w:type="gramStart"/>
            <w:r w:rsidR="00465F2E" w:rsidRPr="000327BA">
              <w:rPr>
                <w:sz w:val="24"/>
                <w:szCs w:val="24"/>
              </w:rPr>
              <w:t>подготовительную</w:t>
            </w:r>
            <w:proofErr w:type="gramEnd"/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Комбинация8 танцевал</w:t>
            </w:r>
            <w:proofErr w:type="gramStart"/>
            <w:r w:rsidRPr="000327BA">
              <w:rPr>
                <w:sz w:val="24"/>
                <w:szCs w:val="24"/>
              </w:rPr>
              <w:t>.ш</w:t>
            </w:r>
            <w:proofErr w:type="gramEnd"/>
            <w:r w:rsidRPr="000327BA">
              <w:rPr>
                <w:sz w:val="24"/>
                <w:szCs w:val="24"/>
              </w:rPr>
              <w:t>агов на носках, 8 шагов с поворотом на 360 градусов</w:t>
            </w:r>
          </w:p>
        </w:tc>
        <w:tc>
          <w:tcPr>
            <w:tcW w:w="228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 из пройденных элементов: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плие,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исходное положение,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ногу в сторону на носок,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приставить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руки в 1поз.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во 2 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5-8 </w:t>
            </w:r>
            <w:proofErr w:type="gramStart"/>
            <w:r w:rsidRPr="000327BA">
              <w:rPr>
                <w:sz w:val="24"/>
                <w:szCs w:val="24"/>
              </w:rPr>
              <w:t>в подготовит</w:t>
            </w:r>
            <w:proofErr w:type="gramEnd"/>
            <w:r w:rsidRPr="000327BA">
              <w:rPr>
                <w:sz w:val="24"/>
                <w:szCs w:val="24"/>
              </w:rPr>
              <w:t>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Русский хороводный шаг</w:t>
            </w:r>
          </w:p>
        </w:tc>
        <w:tc>
          <w:tcPr>
            <w:tcW w:w="2126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с притопом с переменой ног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Комбинация из пройденных элементов: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плие,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исходное положение,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ногу в сторону на носок,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приставить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5-8 повторить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1-2 руки в 1поз.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3-4 во 2 поз.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5-8 </w:t>
            </w:r>
            <w:proofErr w:type="gramStart"/>
            <w:r w:rsidRPr="000327BA">
              <w:rPr>
                <w:sz w:val="24"/>
                <w:szCs w:val="24"/>
              </w:rPr>
              <w:t>в подготовит</w:t>
            </w:r>
            <w:proofErr w:type="gramEnd"/>
            <w:r w:rsidRPr="000327B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 xml:space="preserve">«Под музыку </w:t>
            </w:r>
            <w:proofErr w:type="spellStart"/>
            <w:r w:rsidRPr="000327BA">
              <w:rPr>
                <w:sz w:val="24"/>
                <w:szCs w:val="24"/>
              </w:rPr>
              <w:t>вивальди</w:t>
            </w:r>
            <w:proofErr w:type="spellEnd"/>
            <w:r w:rsidRPr="000327BA">
              <w:rPr>
                <w:sz w:val="24"/>
                <w:szCs w:val="24"/>
              </w:rPr>
              <w:t>»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(С.Никитин)</w:t>
            </w:r>
          </w:p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Пружинка,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Кружение</w:t>
            </w:r>
          </w:p>
        </w:tc>
        <w:tc>
          <w:tcPr>
            <w:tcW w:w="2268" w:type="dxa"/>
          </w:tcPr>
          <w:p w:rsidR="00465F2E" w:rsidRPr="000327BA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– “</w:t>
            </w:r>
            <w:proofErr w:type="spellStart"/>
            <w:r>
              <w:rPr>
                <w:sz w:val="24"/>
                <w:szCs w:val="24"/>
              </w:rPr>
              <w:t>Ковырялочка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Кружение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</w:t>
            </w:r>
            <w:proofErr w:type="spellStart"/>
            <w:r w:rsidRPr="00D21F18">
              <w:rPr>
                <w:sz w:val="24"/>
                <w:szCs w:val="24"/>
              </w:rPr>
              <w:t>Йоксу-полька</w:t>
            </w:r>
            <w:proofErr w:type="spellEnd"/>
            <w:r w:rsidRPr="00D21F18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</w:t>
            </w:r>
            <w:proofErr w:type="spellStart"/>
            <w:r w:rsidRPr="00D21F18">
              <w:rPr>
                <w:sz w:val="24"/>
                <w:szCs w:val="24"/>
              </w:rPr>
              <w:t>Йоксу-полька</w:t>
            </w:r>
            <w:proofErr w:type="spellEnd"/>
            <w:r w:rsidRPr="00D21F18"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«Танец  утят» 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Полька «Старый жук»</w:t>
            </w:r>
          </w:p>
        </w:tc>
        <w:tc>
          <w:tcPr>
            <w:tcW w:w="2127" w:type="dxa"/>
          </w:tcPr>
          <w:p w:rsidR="00465F2E" w:rsidRPr="00D21F18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«Автостоп»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(музыка диско),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«Большая прогулка»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«На  крутом  бережку» А.Хайта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 xml:space="preserve">«Песенка </w:t>
            </w:r>
            <w:proofErr w:type="spellStart"/>
            <w:r w:rsidRPr="00D21F18">
              <w:rPr>
                <w:sz w:val="24"/>
                <w:szCs w:val="24"/>
              </w:rPr>
              <w:t>Муренка</w:t>
            </w:r>
            <w:proofErr w:type="spellEnd"/>
            <w:r w:rsidRPr="00D21F18"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«Ну, погоди!»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1F18">
              <w:rPr>
                <w:sz w:val="24"/>
                <w:szCs w:val="24"/>
              </w:rPr>
              <w:t>«Ванька - встань-ка»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</w:t>
            </w:r>
            <w:r w:rsidRPr="00B07FE0">
              <w:rPr>
                <w:sz w:val="24"/>
                <w:szCs w:val="24"/>
              </w:rPr>
              <w:t>вая ворона»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 xml:space="preserve">Сказка </w:t>
            </w:r>
            <w:r w:rsidRPr="00A502CD">
              <w:rPr>
                <w:sz w:val="24"/>
                <w:szCs w:val="24"/>
              </w:rPr>
              <w:t>«Королевич, который ничего не боялся»»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F64DCF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Как филина лечила</w:t>
            </w:r>
            <w:r w:rsidRPr="00F64DCF">
              <w:rPr>
                <w:sz w:val="24"/>
                <w:szCs w:val="24"/>
              </w:rPr>
              <w:t>»</w:t>
            </w:r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«Кто поможет воробью?»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Кнут - музыкант</w:t>
            </w:r>
            <w:r w:rsidRPr="000327B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Кнут - музыкант</w:t>
            </w:r>
            <w:r>
              <w:rPr>
                <w:sz w:val="24"/>
                <w:szCs w:val="24"/>
              </w:rPr>
              <w:t>» продолже</w:t>
            </w:r>
            <w:r w:rsidR="009921A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Откуда у тигра чёрные полоски</w:t>
            </w:r>
            <w:r w:rsidRPr="000327BA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Эхо», «Найди себе пару»,</w:t>
            </w:r>
          </w:p>
        </w:tc>
        <w:tc>
          <w:tcPr>
            <w:tcW w:w="2392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«Отгадай, чей голосок»,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«Поезд»</w:t>
            </w:r>
          </w:p>
        </w:tc>
        <w:tc>
          <w:tcPr>
            <w:tcW w:w="228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«Цепочка»,</w:t>
            </w:r>
          </w:p>
        </w:tc>
        <w:tc>
          <w:tcPr>
            <w:tcW w:w="212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«Вороны-воробьи»,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С ленточками – “карусель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«Поезд»</w:t>
            </w:r>
            <w:proofErr w:type="gramStart"/>
            <w:r w:rsidRPr="00B07FE0">
              <w:rPr>
                <w:sz w:val="24"/>
                <w:szCs w:val="24"/>
              </w:rPr>
              <w:t xml:space="preserve"> ,</w:t>
            </w:r>
            <w:proofErr w:type="gramEnd"/>
            <w:r w:rsidRPr="00B07FE0">
              <w:rPr>
                <w:sz w:val="24"/>
                <w:szCs w:val="24"/>
              </w:rPr>
              <w:t xml:space="preserve"> «Космонавты»,</w:t>
            </w:r>
          </w:p>
        </w:tc>
        <w:tc>
          <w:tcPr>
            <w:tcW w:w="2268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Усни трава»,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«Собери урожай»,</w:t>
            </w:r>
          </w:p>
        </w:tc>
      </w:tr>
      <w:tr w:rsidR="00465F2E" w:rsidTr="00CF19CC">
        <w:tc>
          <w:tcPr>
            <w:tcW w:w="2269" w:type="dxa"/>
          </w:tcPr>
          <w:p w:rsidR="00465F2E" w:rsidRPr="00B07FE0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07FE0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Креативная гимнастика “На горке”</w:t>
            </w:r>
          </w:p>
        </w:tc>
        <w:tc>
          <w:tcPr>
            <w:tcW w:w="239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дыхание и расслабление «Руки к солнцу поднимаю</w:t>
            </w:r>
            <w:proofErr w:type="gramStart"/>
            <w:r w:rsidRPr="00B07FE0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Творческая игра “Художник-невидимка”</w:t>
            </w:r>
          </w:p>
        </w:tc>
        <w:tc>
          <w:tcPr>
            <w:tcW w:w="2126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релаксацию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«Я лежу на спине как медуза на воде…»  к</w:t>
            </w:r>
            <w:r>
              <w:rPr>
                <w:sz w:val="24"/>
                <w:szCs w:val="24"/>
              </w:rPr>
              <w:t>реативная гимнастика - ”На дне”</w:t>
            </w:r>
          </w:p>
        </w:tc>
        <w:tc>
          <w:tcPr>
            <w:tcW w:w="2127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Игровой самомассаж</w:t>
            </w:r>
          </w:p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в ладоши хлопаю…»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Шофер,  Самолет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Творческая игра «Магазин игрушек»</w:t>
            </w:r>
          </w:p>
        </w:tc>
      </w:tr>
    </w:tbl>
    <w:p w:rsidR="00465F2E" w:rsidRPr="00A723FE" w:rsidRDefault="00465F2E" w:rsidP="00465F2E">
      <w:pPr>
        <w:pStyle w:val="a3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269"/>
        <w:gridCol w:w="3118"/>
        <w:gridCol w:w="3631"/>
        <w:gridCol w:w="3315"/>
        <w:gridCol w:w="3544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85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118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первая шеренга руки вперёд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вторая шеренга руки вперёд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первая шеренга руки вниз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вторая шеренга руки вниз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Бег по кругу: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на каждый счёт,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через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(по кочкам)</w:t>
            </w: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Ходьба по кругу: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на каждый счёт,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1-8 через счёт, поднимая вперёд колено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(через кочки)</w:t>
            </w:r>
          </w:p>
        </w:tc>
        <w:tc>
          <w:tcPr>
            <w:tcW w:w="3544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Ходьба по кругу с подниманием рук вперёд в разном темпе: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1-4 руки вверх,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5-8 руки вниз,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1-2 вперёд,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408D">
              <w:rPr>
                <w:sz w:val="24"/>
                <w:szCs w:val="24"/>
              </w:rPr>
              <w:t>3-4 – вниз)</w:t>
            </w:r>
            <w:proofErr w:type="gramEnd"/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</w:pPr>
            <w:r>
              <w:t xml:space="preserve">Построение  в  круг. </w:t>
            </w:r>
            <w:r w:rsidRPr="00A502CD">
              <w:t>ОРУ</w:t>
            </w:r>
          </w:p>
          <w:p w:rsidR="00465F2E" w:rsidRPr="00853802" w:rsidRDefault="00465F2E" w:rsidP="00CF19CC">
            <w:pPr>
              <w:pStyle w:val="a3"/>
              <w:ind w:firstLine="0"/>
              <w:jc w:val="left"/>
            </w:pPr>
            <w:r>
              <w:rPr>
                <w:rFonts w:cs="Times New Roman"/>
              </w:rPr>
              <w:t>Упражнения  на  расслабление  мышц, дыхания.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круг  и  прохождение  препятствий.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Pr="00853802" w:rsidRDefault="00465F2E" w:rsidP="00CF19CC">
            <w:pPr>
              <w:pStyle w:val="a4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круг.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Построение  в  две  шеренги  по  распоряжению  и  ориентирам.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“</w:t>
            </w:r>
            <w:proofErr w:type="spellStart"/>
            <w:r w:rsidRPr="00BF408D">
              <w:rPr>
                <w:sz w:val="24"/>
                <w:szCs w:val="24"/>
              </w:rPr>
              <w:t>Топотушки</w:t>
            </w:r>
            <w:proofErr w:type="spellEnd"/>
            <w:r w:rsidRPr="00BF408D">
              <w:rPr>
                <w:sz w:val="24"/>
                <w:szCs w:val="24"/>
              </w:rPr>
              <w:t>”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Боковой шаг «Крестик»</w:t>
            </w:r>
          </w:p>
        </w:tc>
        <w:tc>
          <w:tcPr>
            <w:tcW w:w="3315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Перевод рук из одной позиции</w:t>
            </w:r>
            <w:proofErr w:type="gramStart"/>
            <w:r w:rsidRPr="00BF408D">
              <w:rPr>
                <w:sz w:val="24"/>
                <w:szCs w:val="24"/>
              </w:rPr>
              <w:t>.в</w:t>
            </w:r>
            <w:proofErr w:type="gramEnd"/>
            <w:r w:rsidRPr="00BF408D">
              <w:rPr>
                <w:sz w:val="24"/>
                <w:szCs w:val="24"/>
              </w:rPr>
              <w:t xml:space="preserve"> другую,</w:t>
            </w:r>
          </w:p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полуприседы</w:t>
            </w:r>
            <w:proofErr w:type="spellEnd"/>
            <w:r w:rsidRPr="00BF408D">
              <w:rPr>
                <w:sz w:val="24"/>
                <w:szCs w:val="24"/>
              </w:rPr>
              <w:t xml:space="preserve"> и подъёмы на носки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Галоп вперёд и в сторону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выбрасыва</w:t>
            </w:r>
            <w:r w:rsidRPr="00BF408D">
              <w:rPr>
                <w:sz w:val="24"/>
                <w:szCs w:val="24"/>
              </w:rPr>
              <w:t>нием ног вперёд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Бальный танец «Вару – вару»</w:t>
            </w:r>
          </w:p>
        </w:tc>
        <w:tc>
          <w:tcPr>
            <w:tcW w:w="3315" w:type="dxa"/>
          </w:tcPr>
          <w:p w:rsidR="00465F2E" w:rsidRPr="00935EC1" w:rsidRDefault="00465F2E" w:rsidP="00CF19CC">
            <w:pPr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«Матушка – Россия»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935EC1">
              <w:rPr>
                <w:sz w:val="24"/>
                <w:szCs w:val="24"/>
              </w:rPr>
              <w:t>«Полька»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стирка»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анцую»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«Слонёнок»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«Волшебные яблоки»</w:t>
            </w:r>
          </w:p>
        </w:tc>
        <w:tc>
          <w:tcPr>
            <w:tcW w:w="363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327BA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Странный крокодил</w:t>
            </w:r>
            <w:r w:rsidRPr="000327BA"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«Невоспитанный мышонок»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Кто я</w:t>
            </w:r>
            <w:r>
              <w:rPr>
                <w:sz w:val="24"/>
                <w:szCs w:val="24"/>
              </w:rPr>
              <w:t>?</w:t>
            </w:r>
            <w:r w:rsidRPr="00B07FE0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118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«Погода»,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</w:t>
            </w:r>
            <w:proofErr w:type="spellStart"/>
            <w:r w:rsidRPr="00BF408D">
              <w:rPr>
                <w:sz w:val="24"/>
                <w:szCs w:val="24"/>
              </w:rPr>
              <w:t>Ловишки</w:t>
            </w:r>
            <w:proofErr w:type="spellEnd"/>
            <w:r w:rsidRPr="00BF408D">
              <w:rPr>
                <w:sz w:val="24"/>
                <w:szCs w:val="24"/>
              </w:rPr>
              <w:t>»,</w:t>
            </w:r>
          </w:p>
        </w:tc>
        <w:tc>
          <w:tcPr>
            <w:tcW w:w="3631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«Марш-полька»,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«Найди себе ме</w:t>
            </w:r>
            <w:r w:rsidR="009921A2">
              <w:rPr>
                <w:sz w:val="24"/>
                <w:szCs w:val="24"/>
              </w:rPr>
              <w:t>с</w:t>
            </w:r>
            <w:r w:rsidRPr="00BF408D">
              <w:rPr>
                <w:sz w:val="24"/>
                <w:szCs w:val="24"/>
              </w:rPr>
              <w:t>то»,</w:t>
            </w:r>
          </w:p>
        </w:tc>
        <w:tc>
          <w:tcPr>
            <w:tcW w:w="3315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«Нитка-иголка»,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«Автомобили»,</w:t>
            </w:r>
          </w:p>
        </w:tc>
        <w:tc>
          <w:tcPr>
            <w:tcW w:w="3544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«Отгадай, чей голосок»,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«Самолеты»,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игромассаж</w:t>
            </w:r>
            <w:proofErr w:type="spellEnd"/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Упражнения в парах “Лодочка”, “Вертушка”, “Звездочка”</w:t>
            </w:r>
          </w:p>
        </w:tc>
        <w:tc>
          <w:tcPr>
            <w:tcW w:w="3631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>
              <w:rPr>
                <w:sz w:val="24"/>
                <w:szCs w:val="24"/>
              </w:rPr>
              <w:t>Шалтай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Болтай</w:t>
            </w:r>
            <w:proofErr w:type="gramEnd"/>
            <w:r>
              <w:rPr>
                <w:sz w:val="24"/>
                <w:szCs w:val="24"/>
              </w:rPr>
              <w:t xml:space="preserve"> сидит на стене»</w:t>
            </w:r>
          </w:p>
          <w:p w:rsidR="00465F2E" w:rsidRDefault="009921A2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</w:t>
            </w:r>
            <w:r w:rsidR="00465F2E" w:rsidRPr="00B07FE0">
              <w:rPr>
                <w:sz w:val="24"/>
                <w:szCs w:val="24"/>
              </w:rPr>
              <w:t>ение “Дни недели”</w:t>
            </w:r>
          </w:p>
        </w:tc>
        <w:tc>
          <w:tcPr>
            <w:tcW w:w="3315" w:type="dxa"/>
          </w:tcPr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 на рассл</w:t>
            </w:r>
            <w:r>
              <w:rPr>
                <w:sz w:val="24"/>
                <w:szCs w:val="24"/>
              </w:rPr>
              <w:t>абление «Ветер дует нам в лицо»</w:t>
            </w:r>
          </w:p>
          <w:p w:rsidR="00465F2E" w:rsidRPr="00B07FE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“На лужайке”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07FE0">
              <w:rPr>
                <w:sz w:val="24"/>
                <w:szCs w:val="24"/>
              </w:rPr>
              <w:t>Упражнения с массажными мячиками “Веселые ножки”</w:t>
            </w:r>
          </w:p>
        </w:tc>
      </w:tr>
    </w:tbl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465F2E" w:rsidRP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 w:rsidRPr="00465F2E">
        <w:rPr>
          <w:sz w:val="28"/>
          <w:szCs w:val="28"/>
        </w:rPr>
        <w:lastRenderedPageBreak/>
        <w:t>Второй  год обучения.(4-5 лет).</w:t>
      </w:r>
    </w:p>
    <w:tbl>
      <w:tblPr>
        <w:tblStyle w:val="a9"/>
        <w:tblW w:w="15877" w:type="dxa"/>
        <w:tblInd w:w="-601" w:type="dxa"/>
        <w:tblLook w:val="04A0"/>
      </w:tblPr>
      <w:tblGrid>
        <w:gridCol w:w="2268"/>
        <w:gridCol w:w="2395"/>
        <w:gridCol w:w="2543"/>
        <w:gridCol w:w="2258"/>
        <w:gridCol w:w="2118"/>
        <w:gridCol w:w="2125"/>
        <w:gridCol w:w="2170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Хлопки  на  каждый счёт  и  через  счёт.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Шаг  на каждый счёт  и  через  счёт.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На  каждый  счёт  поднимать  руки.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Движения  руками в  разном  темпе.</w:t>
            </w:r>
          </w:p>
        </w:tc>
        <w:tc>
          <w:tcPr>
            <w:tcW w:w="2126" w:type="dxa"/>
          </w:tcPr>
          <w:p w:rsidR="00465F2E" w:rsidRPr="003E4C50" w:rsidRDefault="00465F2E" w:rsidP="00CF19CC">
            <w:pPr>
              <w:pStyle w:val="a3"/>
              <w:ind w:firstLine="0"/>
              <w:jc w:val="left"/>
            </w:pPr>
            <w:r>
              <w:t>На  каждый  счёт  поднимать  руки.</w:t>
            </w:r>
          </w:p>
        </w:tc>
        <w:tc>
          <w:tcPr>
            <w:tcW w:w="2127" w:type="dxa"/>
          </w:tcPr>
          <w:p w:rsidR="00465F2E" w:rsidRPr="003E4C50" w:rsidRDefault="00465F2E" w:rsidP="00CF19CC">
            <w:pPr>
              <w:pStyle w:val="a3"/>
              <w:ind w:firstLine="0"/>
              <w:jc w:val="left"/>
            </w:pPr>
            <w:r>
              <w:t>На  каждый  счёт  хлопают  в ладоши.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  и  колонну.  Ходьба («кошечка, «цыплята»), по  кругу.</w:t>
            </w:r>
            <w:r w:rsidRPr="00A502CD">
              <w:rPr>
                <w:sz w:val="24"/>
                <w:szCs w:val="24"/>
              </w:rPr>
              <w:t>ОРУ</w:t>
            </w:r>
            <w:r>
              <w:rPr>
                <w:sz w:val="24"/>
                <w:szCs w:val="24"/>
              </w:rPr>
              <w:t>.</w:t>
            </w:r>
            <w:r w:rsidRPr="006B3B1D">
              <w:rPr>
                <w:sz w:val="24"/>
                <w:szCs w:val="24"/>
              </w:rPr>
              <w:t xml:space="preserve"> Упр. прямыми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и  согнутыми  руками.</w:t>
            </w:r>
          </w:p>
        </w:tc>
        <w:tc>
          <w:tcPr>
            <w:tcW w:w="2552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Передвижение  в  обход, шаг  и  бег, по  кругу  и  змейкой.</w:t>
            </w:r>
          </w:p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«Лошадки  машут головами».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68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Комплекс  упр.</w:t>
            </w:r>
          </w:p>
        </w:tc>
        <w:tc>
          <w:tcPr>
            <w:tcW w:w="2126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  и  колонну.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6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Бег  по  кругу  и  ориентирам.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шеренгу. Ходьба   в  разных  направлениях.</w:t>
            </w:r>
            <w:r w:rsidRPr="00A502CD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Выставление ноги на носок вперёд, в сторо</w:t>
            </w:r>
            <w:r>
              <w:rPr>
                <w:sz w:val="24"/>
                <w:szCs w:val="24"/>
              </w:rPr>
              <w:t>ну, назад, в сторону – крестом.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2552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«Открывание» рук </w:t>
            </w:r>
            <w:r>
              <w:rPr>
                <w:sz w:val="24"/>
                <w:szCs w:val="24"/>
              </w:rPr>
              <w:t>из подготовительной поз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1и 2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 Русский шаг - </w:t>
            </w:r>
            <w:proofErr w:type="spellStart"/>
            <w:r w:rsidRPr="00240385">
              <w:rPr>
                <w:sz w:val="24"/>
                <w:szCs w:val="24"/>
              </w:rPr>
              <w:t>припадание</w:t>
            </w:r>
            <w:proofErr w:type="spellEnd"/>
          </w:p>
        </w:tc>
        <w:tc>
          <w:tcPr>
            <w:tcW w:w="2268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Открывани</w:t>
            </w:r>
            <w:r w:rsidR="009921A2">
              <w:rPr>
                <w:sz w:val="24"/>
                <w:szCs w:val="24"/>
              </w:rPr>
              <w:t xml:space="preserve">е» рук из </w:t>
            </w:r>
            <w:proofErr w:type="spellStart"/>
            <w:proofErr w:type="gramStart"/>
            <w:r w:rsidR="009921A2">
              <w:rPr>
                <w:sz w:val="24"/>
                <w:szCs w:val="24"/>
              </w:rPr>
              <w:t>подготовите-льной</w:t>
            </w:r>
            <w:proofErr w:type="spellEnd"/>
            <w:proofErr w:type="gramEnd"/>
            <w:r w:rsidR="009921A2">
              <w:rPr>
                <w:sz w:val="24"/>
                <w:szCs w:val="24"/>
              </w:rPr>
              <w:t xml:space="preserve"> позиции </w:t>
            </w:r>
            <w:r w:rsidRPr="0032000C">
              <w:rPr>
                <w:sz w:val="24"/>
                <w:szCs w:val="24"/>
              </w:rPr>
              <w:t>в 1и 2,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>авление ноги на носок «крестом»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 xml:space="preserve"> Тройной переменный шаг</w:t>
            </w:r>
          </w:p>
        </w:tc>
        <w:tc>
          <w:tcPr>
            <w:tcW w:w="2126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«Открывание» рук во 2 поз</w:t>
            </w:r>
            <w:proofErr w:type="gramStart"/>
            <w:r w:rsidRPr="0032000C">
              <w:rPr>
                <w:sz w:val="24"/>
                <w:szCs w:val="24"/>
              </w:rPr>
              <w:t xml:space="preserve">., </w:t>
            </w:r>
            <w:proofErr w:type="gramEnd"/>
            <w:r w:rsidRPr="0032000C">
              <w:rPr>
                <w:sz w:val="24"/>
                <w:szCs w:val="24"/>
              </w:rPr>
              <w:t>ногу в сторону на носок,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наклон корпуса в сторону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 xml:space="preserve"> Комбинация из выученных шагов</w:t>
            </w:r>
          </w:p>
        </w:tc>
        <w:tc>
          <w:tcPr>
            <w:tcW w:w="2126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Открывание» рук из подготовительной поз</w:t>
            </w:r>
            <w:proofErr w:type="gramStart"/>
            <w:r w:rsidRPr="0032000C">
              <w:rPr>
                <w:sz w:val="24"/>
                <w:szCs w:val="24"/>
              </w:rPr>
              <w:t>.в</w:t>
            </w:r>
            <w:proofErr w:type="gramEnd"/>
            <w:r w:rsidRPr="0032000C">
              <w:rPr>
                <w:sz w:val="24"/>
                <w:szCs w:val="24"/>
              </w:rPr>
              <w:t xml:space="preserve"> 1и 2,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выста</w:t>
            </w:r>
            <w:r>
              <w:rPr>
                <w:sz w:val="24"/>
                <w:szCs w:val="24"/>
              </w:rPr>
              <w:t>вление ноги на носок «крестом»,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Шаг, шаг, тройной притоп</w:t>
            </w:r>
          </w:p>
        </w:tc>
        <w:tc>
          <w:tcPr>
            <w:tcW w:w="2127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«Откр</w:t>
            </w:r>
            <w:r>
              <w:rPr>
                <w:sz w:val="24"/>
                <w:szCs w:val="24"/>
              </w:rPr>
              <w:t>ывание» рук в сторону и на пояс</w:t>
            </w:r>
          </w:p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</w:t>
            </w:r>
            <w:proofErr w:type="spellStart"/>
            <w:r w:rsidRPr="0032000C">
              <w:rPr>
                <w:sz w:val="24"/>
                <w:szCs w:val="24"/>
              </w:rPr>
              <w:t>Припадание</w:t>
            </w:r>
            <w:proofErr w:type="spellEnd"/>
            <w:r w:rsidRPr="0032000C">
              <w:rPr>
                <w:sz w:val="24"/>
                <w:szCs w:val="24"/>
              </w:rPr>
              <w:t>» в сторону,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</w:t>
            </w:r>
            <w:proofErr w:type="spellStart"/>
            <w:r w:rsidRPr="0032000C">
              <w:rPr>
                <w:sz w:val="24"/>
                <w:szCs w:val="24"/>
              </w:rPr>
              <w:t>припадание</w:t>
            </w:r>
            <w:proofErr w:type="spellEnd"/>
            <w:r w:rsidRPr="0032000C">
              <w:rPr>
                <w:sz w:val="24"/>
                <w:szCs w:val="24"/>
              </w:rPr>
              <w:t xml:space="preserve"> с поворотом,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Матуша</w:t>
            </w:r>
            <w:proofErr w:type="spellEnd"/>
            <w:r>
              <w:rPr>
                <w:sz w:val="24"/>
                <w:szCs w:val="24"/>
              </w:rPr>
              <w:t xml:space="preserve"> – Россия»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«Старый  жук»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</w:t>
            </w:r>
            <w:proofErr w:type="spellStart"/>
            <w:r w:rsidRPr="0032000C">
              <w:rPr>
                <w:sz w:val="24"/>
                <w:szCs w:val="24"/>
              </w:rPr>
              <w:t>Макарена</w:t>
            </w:r>
            <w:proofErr w:type="spellEnd"/>
            <w:r w:rsidRPr="0032000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«Модный рок»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«Автостоп».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«Большая  стирка».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«Четыре таракана и сверчок»,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«Зарядка»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«Облака»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«Бег по кругу»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«Рябинка»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Золотая птиц</w:t>
            </w:r>
            <w:r w:rsidRPr="006B3B1D">
              <w:rPr>
                <w:sz w:val="24"/>
                <w:szCs w:val="24"/>
              </w:rPr>
              <w:t>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A502CD">
              <w:rPr>
                <w:sz w:val="24"/>
                <w:szCs w:val="24"/>
              </w:rPr>
              <w:t>Золотая птица</w:t>
            </w:r>
            <w:r>
              <w:rPr>
                <w:sz w:val="24"/>
                <w:szCs w:val="24"/>
              </w:rPr>
              <w:t>» продолжение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«Три брата»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«Пусть приходит зима»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Заяц-огородник</w:t>
            </w:r>
            <w:r w:rsidRPr="006B3B1D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Pr="0032000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«Погода»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</w:t>
            </w:r>
            <w:r w:rsidRPr="0032000C">
              <w:rPr>
                <w:sz w:val="24"/>
                <w:szCs w:val="24"/>
              </w:rPr>
              <w:t>вты»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«Поезд»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 xml:space="preserve">«Конники – </w:t>
            </w:r>
            <w:r w:rsidRPr="0032000C">
              <w:rPr>
                <w:sz w:val="24"/>
                <w:szCs w:val="24"/>
              </w:rPr>
              <w:lastRenderedPageBreak/>
              <w:t>спортсмены»</w:t>
            </w:r>
          </w:p>
        </w:tc>
        <w:tc>
          <w:tcPr>
            <w:tcW w:w="2268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«Эхо»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 xml:space="preserve">«Музыкальные </w:t>
            </w:r>
            <w:r w:rsidRPr="00A3303E">
              <w:rPr>
                <w:sz w:val="24"/>
                <w:szCs w:val="24"/>
              </w:rPr>
              <w:lastRenderedPageBreak/>
              <w:t>стулья»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lastRenderedPageBreak/>
              <w:t>Козочки и волк»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 xml:space="preserve"> «</w:t>
            </w:r>
            <w:proofErr w:type="gramStart"/>
            <w:r w:rsidRPr="00A3303E">
              <w:rPr>
                <w:sz w:val="24"/>
                <w:szCs w:val="24"/>
              </w:rPr>
              <w:t>Усни-трава</w:t>
            </w:r>
            <w:proofErr w:type="gramEnd"/>
            <w:r w:rsidRPr="00A3303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мячом»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 xml:space="preserve">«Карлики и </w:t>
            </w:r>
            <w:r w:rsidRPr="00A3303E">
              <w:rPr>
                <w:sz w:val="24"/>
                <w:szCs w:val="24"/>
              </w:rPr>
              <w:lastRenderedPageBreak/>
              <w:t>великаны»,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lastRenderedPageBreak/>
              <w:t>«Пятнашки»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«Волк во рву»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lastRenderedPageBreak/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000C">
              <w:rPr>
                <w:sz w:val="24"/>
                <w:szCs w:val="24"/>
              </w:rPr>
              <w:t>Упражнение на</w:t>
            </w:r>
            <w:r>
              <w:rPr>
                <w:sz w:val="24"/>
                <w:szCs w:val="24"/>
              </w:rPr>
              <w:t xml:space="preserve"> расслабление «Подуем на плечо»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3303E">
              <w:rPr>
                <w:sz w:val="24"/>
                <w:szCs w:val="24"/>
              </w:rPr>
              <w:t>Игровой</w:t>
            </w:r>
            <w:proofErr w:type="gramEnd"/>
            <w:r w:rsidRPr="00A3303E">
              <w:rPr>
                <w:sz w:val="24"/>
                <w:szCs w:val="24"/>
              </w:rPr>
              <w:t xml:space="preserve"> самомассаж, «Оса»</w:t>
            </w:r>
          </w:p>
        </w:tc>
        <w:tc>
          <w:tcPr>
            <w:tcW w:w="2126" w:type="dxa"/>
          </w:tcPr>
          <w:p w:rsidR="00465F2E" w:rsidRPr="00A3303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Упражнение на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3303E">
              <w:rPr>
                <w:sz w:val="24"/>
                <w:szCs w:val="24"/>
              </w:rPr>
              <w:t>Дыхательная гимнастика «Воздух мягко набираем»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269"/>
        <w:gridCol w:w="2551"/>
        <w:gridCol w:w="2410"/>
        <w:gridCol w:w="2268"/>
        <w:gridCol w:w="2126"/>
        <w:gridCol w:w="2126"/>
        <w:gridCol w:w="2127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253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 – руки с акцентом вниз,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2 – руки </w:t>
            </w:r>
            <w:proofErr w:type="spellStart"/>
            <w:r w:rsidRPr="00240385">
              <w:rPr>
                <w:sz w:val="24"/>
                <w:szCs w:val="24"/>
              </w:rPr>
              <w:t>скрёстно</w:t>
            </w:r>
            <w:proofErr w:type="spellEnd"/>
            <w:r w:rsidRPr="00240385">
              <w:rPr>
                <w:sz w:val="24"/>
                <w:szCs w:val="24"/>
              </w:rPr>
              <w:t xml:space="preserve"> перед грудью,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41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 – руки с акцентом вниз,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2 – руки </w:t>
            </w:r>
            <w:proofErr w:type="spellStart"/>
            <w:r w:rsidRPr="00240385">
              <w:rPr>
                <w:sz w:val="24"/>
                <w:szCs w:val="24"/>
              </w:rPr>
              <w:t>скрёстно</w:t>
            </w:r>
            <w:proofErr w:type="spellEnd"/>
            <w:r w:rsidRPr="00240385">
              <w:rPr>
                <w:sz w:val="24"/>
                <w:szCs w:val="24"/>
              </w:rPr>
              <w:t xml:space="preserve"> перед грудью,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240385">
              <w:rPr>
                <w:sz w:val="24"/>
                <w:szCs w:val="24"/>
              </w:rPr>
              <w:t>вание</w:t>
            </w:r>
            <w:proofErr w:type="spellEnd"/>
            <w:r w:rsidRPr="00240385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Ходьба  с  увеличением  темпа.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1- хлопок на сильную долю,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2- топнуть левой ногой,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127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1- хлопок на сильную долю,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2- топнуть левой ногой,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акцентируя сильную долю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</w:tcPr>
          <w:p w:rsidR="00465F2E" w:rsidRPr="006B3B1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Построение  в  шеренгу, сцепление за  руки.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41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 врассыпную.</w:t>
            </w:r>
          </w:p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ОРУ  без  предметов.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 w:rsidRPr="00A502CD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Построение  в  круг. 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6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круг.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7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 в  шеренгу.</w:t>
            </w:r>
            <w:r w:rsidRPr="00A502CD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Упражнения  на  расслабление  мышц.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551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«Открывание» рук в сторону и на пояс,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Выставление ноги «носок – пятка» вперёд и в сторону</w:t>
            </w:r>
          </w:p>
        </w:tc>
        <w:tc>
          <w:tcPr>
            <w:tcW w:w="2410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Подъём ноги через выставлен</w:t>
            </w:r>
            <w:r>
              <w:rPr>
                <w:sz w:val="24"/>
                <w:szCs w:val="24"/>
              </w:rPr>
              <w:t xml:space="preserve">ие на носок вперёд и в сторону </w:t>
            </w:r>
          </w:p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80FAF">
              <w:rPr>
                <w:sz w:val="24"/>
                <w:szCs w:val="24"/>
              </w:rPr>
              <w:t>Скрестный</w:t>
            </w:r>
            <w:proofErr w:type="spellEnd"/>
            <w:r w:rsidRPr="00E80FAF">
              <w:rPr>
                <w:sz w:val="24"/>
                <w:szCs w:val="24"/>
              </w:rPr>
              <w:t xml:space="preserve"> шаг в </w:t>
            </w:r>
            <w:r w:rsidRPr="00E80FAF">
              <w:rPr>
                <w:sz w:val="24"/>
                <w:szCs w:val="24"/>
              </w:rPr>
              <w:lastRenderedPageBreak/>
              <w:t>сторону, выставить ногу н</w:t>
            </w:r>
            <w:r>
              <w:rPr>
                <w:sz w:val="24"/>
                <w:szCs w:val="24"/>
              </w:rPr>
              <w:t>а пятку, руки открыть в стороны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«ёлочка»</w:t>
            </w:r>
          </w:p>
        </w:tc>
        <w:tc>
          <w:tcPr>
            <w:tcW w:w="2268" w:type="dxa"/>
          </w:tcPr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lastRenderedPageBreak/>
              <w:t>Прыжки из 1 позиции во 2</w:t>
            </w:r>
          </w:p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 xml:space="preserve"> Прямой галоп, галоп в сторону</w:t>
            </w:r>
          </w:p>
        </w:tc>
        <w:tc>
          <w:tcPr>
            <w:tcW w:w="2126" w:type="dxa"/>
          </w:tcPr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Прыжки из 1 позиции во 2</w:t>
            </w:r>
          </w:p>
          <w:p w:rsidR="00465F2E" w:rsidRPr="00A11AE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Шаг польки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Шаг польки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11AEF">
              <w:rPr>
                <w:sz w:val="24"/>
                <w:szCs w:val="24"/>
              </w:rPr>
              <w:t>Прыжки с вынесением ноги на носок вперёд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 xml:space="preserve">Русский </w:t>
            </w:r>
            <w:r>
              <w:rPr>
                <w:sz w:val="24"/>
                <w:szCs w:val="24"/>
              </w:rPr>
              <w:t>х</w:t>
            </w:r>
            <w:r w:rsidRPr="00E80FAF">
              <w:rPr>
                <w:sz w:val="24"/>
                <w:szCs w:val="24"/>
              </w:rPr>
              <w:t>оровод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Три поросёнка»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«Современник»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«Матрёшки»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«Танец с хлопками»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«Чёрный кот»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«Карусельные  лошадки»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«Песня   Короля»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«По секрету всему свету»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«Королевич – змея»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Очки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«Птица найдёныш»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Два колдуна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</w:t>
            </w:r>
            <w:r w:rsidRPr="00551398">
              <w:rPr>
                <w:sz w:val="24"/>
                <w:szCs w:val="24"/>
              </w:rPr>
              <w:t>Два колдуна</w:t>
            </w:r>
            <w:r>
              <w:rPr>
                <w:sz w:val="24"/>
                <w:szCs w:val="24"/>
              </w:rPr>
              <w:t>» продолжение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«Как у слонёнка хобот появился»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«Автомобили»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«Воробышки»</w:t>
            </w:r>
          </w:p>
        </w:tc>
        <w:tc>
          <w:tcPr>
            <w:tcW w:w="2410" w:type="dxa"/>
          </w:tcPr>
          <w:p w:rsidR="00465F2E" w:rsidRPr="00E80FAF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«Шеренга – колона – круг»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Pr="0046610F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</w:t>
            </w:r>
            <w:r w:rsidR="00465F2E">
              <w:rPr>
                <w:sz w:val="24"/>
                <w:szCs w:val="24"/>
              </w:rPr>
              <w:t>ные змейки»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«Ловля  обезьян»</w:t>
            </w:r>
          </w:p>
        </w:tc>
        <w:tc>
          <w:tcPr>
            <w:tcW w:w="2126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«Капканы»</w:t>
            </w:r>
          </w:p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Найди  предмет.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«К  своим  флажкам»</w:t>
            </w:r>
          </w:p>
        </w:tc>
        <w:tc>
          <w:tcPr>
            <w:tcW w:w="2126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«Музыкальные  змейки</w:t>
            </w:r>
          </w:p>
        </w:tc>
        <w:tc>
          <w:tcPr>
            <w:tcW w:w="2127" w:type="dxa"/>
          </w:tcPr>
          <w:p w:rsidR="00465F2E" w:rsidRPr="00E80FAF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«Гулливер  и лилипуты»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rFonts w:eastAsia="Times New Roman" w:cs="Times New Roman"/>
                <w:sz w:val="24"/>
                <w:szCs w:val="24"/>
                <w:lang w:eastAsia="ru-RU"/>
              </w:rPr>
              <w:t>игромассаж</w:t>
            </w:r>
            <w:proofErr w:type="spellEnd"/>
          </w:p>
        </w:tc>
        <w:tc>
          <w:tcPr>
            <w:tcW w:w="255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Упражнение на расслабление «Один, два, три, четыре, пять!»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«Магазин  игрушек»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«Художественная  галерея»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 w:rsidRPr="00E80FAF">
              <w:rPr>
                <w:sz w:val="24"/>
                <w:szCs w:val="24"/>
              </w:rPr>
              <w:t>Шалтай</w:t>
            </w:r>
            <w:proofErr w:type="spellEnd"/>
            <w:r w:rsidRPr="00E80FAF">
              <w:rPr>
                <w:sz w:val="24"/>
                <w:szCs w:val="24"/>
              </w:rPr>
              <w:t xml:space="preserve"> – </w:t>
            </w:r>
            <w:proofErr w:type="gramStart"/>
            <w:r w:rsidRPr="00E80FAF">
              <w:rPr>
                <w:sz w:val="24"/>
                <w:szCs w:val="24"/>
              </w:rPr>
              <w:t>Болтай</w:t>
            </w:r>
            <w:proofErr w:type="gramEnd"/>
            <w:r w:rsidR="00FE2129">
              <w:rPr>
                <w:sz w:val="24"/>
                <w:szCs w:val="24"/>
              </w:rPr>
              <w:t xml:space="preserve"> </w:t>
            </w:r>
            <w:r w:rsidRPr="00E80FAF">
              <w:rPr>
                <w:sz w:val="24"/>
                <w:szCs w:val="24"/>
              </w:rPr>
              <w:t>сидит на стене»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80FAF">
              <w:rPr>
                <w:sz w:val="24"/>
                <w:szCs w:val="24"/>
              </w:rPr>
              <w:t>«Выставка  картин»</w:t>
            </w:r>
          </w:p>
        </w:tc>
      </w:tr>
    </w:tbl>
    <w:p w:rsidR="00465F2E" w:rsidRPr="00A723FE" w:rsidRDefault="00465F2E" w:rsidP="00465F2E">
      <w:pPr>
        <w:pStyle w:val="a3"/>
        <w:jc w:val="left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410"/>
        <w:gridCol w:w="3544"/>
        <w:gridCol w:w="3402"/>
        <w:gridCol w:w="3260"/>
        <w:gridCol w:w="3261"/>
      </w:tblGrid>
      <w:tr w:rsidR="00465F2E" w:rsidTr="00CF19CC">
        <w:trPr>
          <w:trHeight w:val="105"/>
        </w:trPr>
        <w:tc>
          <w:tcPr>
            <w:tcW w:w="2410" w:type="dxa"/>
            <w:vMerge w:val="restart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465F2E" w:rsidTr="00CF19CC">
        <w:trPr>
          <w:trHeight w:val="165"/>
        </w:trPr>
        <w:tc>
          <w:tcPr>
            <w:tcW w:w="2410" w:type="dxa"/>
            <w:vMerge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40385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544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Построение в  две  шеренги.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ленточками</w:t>
            </w:r>
            <w:r w:rsidRPr="0024038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3260" w:type="dxa"/>
          </w:tcPr>
          <w:p w:rsidR="00465F2E" w:rsidRPr="00240385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Построение  в  шеренгу. ОРУ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>Бег  и  прыжки.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40385">
              <w:rPr>
                <w:sz w:val="24"/>
                <w:szCs w:val="24"/>
              </w:rPr>
              <w:t xml:space="preserve">Закрепление  навыков  построения.  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 xml:space="preserve">Хореографические. Упражнения, </w:t>
            </w:r>
            <w:r w:rsidRPr="00BF408D">
              <w:rPr>
                <w:sz w:val="24"/>
                <w:szCs w:val="24"/>
              </w:rPr>
              <w:lastRenderedPageBreak/>
              <w:t>танцевальные шаги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Тройной шаг с притопом</w:t>
            </w:r>
          </w:p>
        </w:tc>
        <w:tc>
          <w:tcPr>
            <w:tcW w:w="3402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1 позиция, руки вниз,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плие – руки в 1 позицию, исходное положение – руки во 2</w:t>
            </w:r>
            <w:r w:rsidR="00150E59">
              <w:rPr>
                <w:sz w:val="24"/>
                <w:szCs w:val="24"/>
              </w:rPr>
              <w:t xml:space="preserve"> позиции, закрыть руки в подготовительную</w:t>
            </w:r>
            <w:r w:rsidRPr="00E119D4">
              <w:rPr>
                <w:sz w:val="24"/>
                <w:szCs w:val="24"/>
              </w:rPr>
              <w:t xml:space="preserve"> позицию, на носках </w:t>
            </w:r>
            <w:proofErr w:type="spellStart"/>
            <w:r w:rsidRPr="00E119D4">
              <w:rPr>
                <w:sz w:val="24"/>
                <w:szCs w:val="24"/>
              </w:rPr>
              <w:t>переступаниями</w:t>
            </w:r>
            <w:proofErr w:type="spellEnd"/>
            <w:r w:rsidRPr="00E119D4">
              <w:rPr>
                <w:sz w:val="24"/>
                <w:szCs w:val="24"/>
              </w:rPr>
              <w:t>, повернуться во 2 точку класса и т.д.</w:t>
            </w:r>
          </w:p>
        </w:tc>
        <w:tc>
          <w:tcPr>
            <w:tcW w:w="326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 xml:space="preserve">Поворот </w:t>
            </w:r>
            <w:r>
              <w:rPr>
                <w:sz w:val="24"/>
                <w:szCs w:val="24"/>
              </w:rPr>
              <w:t xml:space="preserve">вправо, влево из 3 позиции ног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Комбинация из шагов польки, галопа и прыжков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Повторение: позиции ног, позиции рук, точки класса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«Солдатики»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ниточке»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«Горошины цветные»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Спенк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Летка-енка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«Жёлтые ботинки»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«Петухи запели»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Чунга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чанга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«Воробей и карасик»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Удав, кролик, черепаха</w:t>
            </w:r>
            <w:r w:rsidRPr="006B3B1D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«Далеко и близко»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B3B1D">
              <w:rPr>
                <w:sz w:val="24"/>
                <w:szCs w:val="24"/>
              </w:rPr>
              <w:t>Сказка «</w:t>
            </w:r>
            <w:r>
              <w:rPr>
                <w:sz w:val="24"/>
                <w:szCs w:val="24"/>
              </w:rPr>
              <w:t>Серая звёздочка</w:t>
            </w:r>
            <w:r w:rsidRPr="006B3B1D">
              <w:rPr>
                <w:sz w:val="24"/>
                <w:szCs w:val="24"/>
              </w:rPr>
              <w:t>»</w:t>
            </w:r>
          </w:p>
        </w:tc>
      </w:tr>
      <w:tr w:rsidR="00465F2E" w:rsidTr="00CF19CC">
        <w:tc>
          <w:tcPr>
            <w:tcW w:w="2410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«Птица  без  гнезда» «День – ночь»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«Козочки  и  волк»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«Птички и ворона»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«Музыкальные змейки»</w:t>
            </w:r>
          </w:p>
        </w:tc>
      </w:tr>
      <w:tr w:rsidR="00465F2E" w:rsidTr="00CF19CC">
        <w:tc>
          <w:tcPr>
            <w:tcW w:w="2410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Музыкально-творческая игра «Займи место»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6610F">
              <w:rPr>
                <w:sz w:val="24"/>
                <w:szCs w:val="24"/>
              </w:rPr>
              <w:t>Игровой самомассаж «Разотру ладошки сильно»</w:t>
            </w:r>
          </w:p>
        </w:tc>
      </w:tr>
    </w:tbl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 w:rsidRPr="00465F2E">
        <w:rPr>
          <w:sz w:val="28"/>
          <w:szCs w:val="28"/>
        </w:rPr>
        <w:t>Третий год обучения.(5-6 лет).</w:t>
      </w:r>
    </w:p>
    <w:p w:rsidR="00FE2129" w:rsidRPr="00465F2E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266"/>
        <w:gridCol w:w="2400"/>
        <w:gridCol w:w="2151"/>
        <w:gridCol w:w="2278"/>
        <w:gridCol w:w="2151"/>
        <w:gridCol w:w="2251"/>
        <w:gridCol w:w="2380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8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87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Бег по кругу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Хлопки  и  удары  ногой  на  сильную  долю  такта.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Бег по кругу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Выполнение движения в разном темпе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1-2 наклон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3-4 выпрямится,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1-4 наклон,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  и  через  счёт.</w:t>
            </w:r>
          </w:p>
        </w:tc>
        <w:tc>
          <w:tcPr>
            <w:tcW w:w="227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Повороты  по  распоряжению.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Перестроение  в  три  шеренги. ОРУ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шеренгу, перестроения  в  колонну  по  два.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ОРУ  на  скамейке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Повороты  по  распоряжению. Перестроения  в  несколько кругов  на  шаге и беге  по  ориентирам.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Построение  в  шеренгу. Ходьба  с  различной  маршировкой. Перестроения  в три  шеренги. ОРУ.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ОРУ  с  лентами.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Мелкий шаг на носках.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Шаг вперед, слегка присесть и спрятаться за листья, шаг назад, руки спрятать назад.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Кружения.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Кружение в парах </w:t>
            </w:r>
            <w:r w:rsidRPr="00E119D4">
              <w:rPr>
                <w:sz w:val="24"/>
                <w:szCs w:val="24"/>
              </w:rPr>
              <w:lastRenderedPageBreak/>
              <w:t>«Звездочкой».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 xml:space="preserve">два круга, звездочка, два концентрических круга.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Топающий шаг.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Прямой галоп.</w:t>
            </w:r>
          </w:p>
          <w:p w:rsidR="00465F2E" w:rsidRPr="00E119D4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</w:t>
            </w:r>
            <w:r w:rsidR="00465F2E" w:rsidRPr="00E119D4">
              <w:rPr>
                <w:sz w:val="24"/>
                <w:szCs w:val="24"/>
              </w:rPr>
              <w:t>ие</w:t>
            </w:r>
            <w:r w:rsidR="00FE2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упражнения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Поочерёдное  </w:t>
            </w:r>
            <w:r w:rsidRPr="00E119D4">
              <w:rPr>
                <w:sz w:val="24"/>
                <w:szCs w:val="24"/>
              </w:rPr>
              <w:lastRenderedPageBreak/>
              <w:t>пружинное  движение  ногами.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Кружение шагом (на прямых «кукольных ногах») на месте.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Нога на пятку на прыжке вернуться в исходное положение.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Выбрасывание ног.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lastRenderedPageBreak/>
              <w:t>Ритмические хлопки.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Притопы.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Полуприседания.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Подскоки на месте.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Выбрасывание ног с ударом носком об пол</w:t>
            </w:r>
          </w:p>
        </w:tc>
        <w:tc>
          <w:tcPr>
            <w:tcW w:w="2086" w:type="dxa"/>
          </w:tcPr>
          <w:p w:rsidR="00465F2E" w:rsidRPr="00E119D4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Хореографическ</w:t>
            </w:r>
            <w:r w:rsidR="00465F2E" w:rsidRPr="00E119D4">
              <w:rPr>
                <w:sz w:val="24"/>
                <w:szCs w:val="24"/>
              </w:rPr>
              <w:t>ие  упр.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27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Выпады.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Танцевальные </w:t>
            </w:r>
            <w:proofErr w:type="gramStart"/>
            <w:r w:rsidRPr="00E119D4">
              <w:rPr>
                <w:sz w:val="24"/>
                <w:szCs w:val="24"/>
              </w:rPr>
              <w:t>шаги-повторение</w:t>
            </w:r>
            <w:proofErr w:type="gramEnd"/>
            <w:r w:rsidRPr="00E119D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Прыжки с поочередным подниманием согнутой в колене ноги и подтягиванием колена к локтю.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119D4">
              <w:rPr>
                <w:sz w:val="24"/>
                <w:szCs w:val="24"/>
              </w:rPr>
              <w:t>Чарльстоновское</w:t>
            </w:r>
            <w:proofErr w:type="spellEnd"/>
            <w:r w:rsidRPr="00E119D4">
              <w:rPr>
                <w:sz w:val="24"/>
                <w:szCs w:val="24"/>
              </w:rPr>
              <w:t xml:space="preserve"> движение.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«Божья коровка»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«Полька»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«Модный   рок»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«Падеграс»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«Конькобежцы» 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ритме польки»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«Всадник»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«Зарядка»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«Ванечка – пастух»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таракана и сверчок»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«Облака»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«Друзья»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«Калиф – аист»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 «Калиф – аист»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29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«Хвастунишка»</w:t>
            </w:r>
          </w:p>
        </w:tc>
        <w:tc>
          <w:tcPr>
            <w:tcW w:w="20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«Лягушка и лошадка»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«Верный слуга»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«Чижики»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«День  и  ночь»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«Козочки  и  волк»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«Круг и кружочки»</w:t>
            </w:r>
          </w:p>
        </w:tc>
        <w:tc>
          <w:tcPr>
            <w:tcW w:w="2299" w:type="dxa"/>
          </w:tcPr>
          <w:p w:rsidR="00465F2E" w:rsidRPr="00E119D4" w:rsidRDefault="00465F2E" w:rsidP="00CF19CC">
            <w:pPr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«Эхо»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465F2E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змейка» «Горел</w:t>
            </w:r>
            <w:r w:rsidR="00465F2E" w:rsidRPr="00E119D4">
              <w:rPr>
                <w:sz w:val="24"/>
                <w:szCs w:val="24"/>
              </w:rPr>
              <w:t>ки»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«Делай как я и лучше меня»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«Козочки  и волк»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«Пятнашки»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“Слушай музыку”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Упражнение на расслабление «Подуем на плечо»</w:t>
            </w:r>
          </w:p>
        </w:tc>
        <w:tc>
          <w:tcPr>
            <w:tcW w:w="2299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на расслаб</w:t>
            </w:r>
            <w:r>
              <w:rPr>
                <w:sz w:val="24"/>
                <w:szCs w:val="24"/>
              </w:rPr>
              <w:t xml:space="preserve">ление  </w:t>
            </w:r>
            <w:proofErr w:type="gramStart"/>
            <w:r>
              <w:rPr>
                <w:sz w:val="24"/>
                <w:szCs w:val="24"/>
              </w:rPr>
              <w:t>-“</w:t>
            </w:r>
            <w:proofErr w:type="gramEnd"/>
            <w:r>
              <w:rPr>
                <w:sz w:val="24"/>
                <w:szCs w:val="24"/>
              </w:rPr>
              <w:t>зарядка для черепахи”,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“хромая собачка”</w:t>
            </w:r>
          </w:p>
        </w:tc>
        <w:tc>
          <w:tcPr>
            <w:tcW w:w="2086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Упражнение на расслабление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27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Дыхательная гимнастика –</w:t>
            </w:r>
            <w:proofErr w:type="spellStart"/>
            <w:proofErr w:type="gramStart"/>
            <w:r w:rsidRPr="00BF504D">
              <w:rPr>
                <w:sz w:val="24"/>
                <w:szCs w:val="24"/>
              </w:rPr>
              <w:t>C</w:t>
            </w:r>
            <w:proofErr w:type="gramEnd"/>
            <w:r w:rsidRPr="00BF504D">
              <w:rPr>
                <w:sz w:val="24"/>
                <w:szCs w:val="24"/>
              </w:rPr>
              <w:t>дуй</w:t>
            </w:r>
            <w:proofErr w:type="spellEnd"/>
            <w:r w:rsidRPr="00BF504D">
              <w:rPr>
                <w:sz w:val="24"/>
                <w:szCs w:val="24"/>
              </w:rPr>
              <w:t xml:space="preserve"> меня, пылесос</w:t>
            </w:r>
          </w:p>
        </w:tc>
        <w:tc>
          <w:tcPr>
            <w:tcW w:w="2410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Дыхательная гимнастика «Воздух мягко набираем»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Креативная гимнастика - “Оттаивание и замерзание”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267"/>
        <w:gridCol w:w="2394"/>
        <w:gridCol w:w="2116"/>
        <w:gridCol w:w="2278"/>
        <w:gridCol w:w="2166"/>
        <w:gridCol w:w="2263"/>
        <w:gridCol w:w="2393"/>
      </w:tblGrid>
      <w:tr w:rsidR="00465F2E" w:rsidTr="00CF19CC">
        <w:trPr>
          <w:trHeight w:val="105"/>
        </w:trPr>
        <w:tc>
          <w:tcPr>
            <w:tcW w:w="2269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269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</w:tcPr>
          <w:p w:rsidR="00465F2E" w:rsidRPr="00BF504D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</w:t>
            </w:r>
            <w:r w:rsidR="00465F2E" w:rsidRPr="00BF504D">
              <w:rPr>
                <w:sz w:val="24"/>
                <w:szCs w:val="24"/>
              </w:rPr>
              <w:t>кое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50E59">
              <w:rPr>
                <w:sz w:val="24"/>
                <w:szCs w:val="24"/>
              </w:rPr>
              <w:t>дирижиро</w:t>
            </w:r>
            <w:r w:rsidR="00465F2E" w:rsidRPr="00BF504D">
              <w:rPr>
                <w:sz w:val="24"/>
                <w:szCs w:val="24"/>
              </w:rPr>
              <w:t>вание</w:t>
            </w:r>
            <w:proofErr w:type="spellEnd"/>
            <w:r w:rsidR="00465F2E" w:rsidRPr="00BF504D">
              <w:rPr>
                <w:sz w:val="24"/>
                <w:szCs w:val="24"/>
              </w:rPr>
              <w:t xml:space="preserve">, тактирование на музыкальный размер </w:t>
            </w:r>
            <w:r w:rsidR="00465F2E" w:rsidRPr="00BF504D">
              <w:rPr>
                <w:sz w:val="24"/>
                <w:szCs w:val="24"/>
              </w:rPr>
              <w:lastRenderedPageBreak/>
              <w:t>4/4: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1 – руки с акцентом вниз,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2 – руки </w:t>
            </w:r>
            <w:proofErr w:type="spellStart"/>
            <w:r w:rsidRPr="00BF504D">
              <w:rPr>
                <w:sz w:val="24"/>
                <w:szCs w:val="24"/>
              </w:rPr>
              <w:t>скрёстно</w:t>
            </w:r>
            <w:proofErr w:type="spellEnd"/>
            <w:r w:rsidRPr="00BF504D">
              <w:rPr>
                <w:sz w:val="24"/>
                <w:szCs w:val="24"/>
              </w:rPr>
              <w:t xml:space="preserve"> перед грудью,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3- с небольшим 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  <w:tc>
          <w:tcPr>
            <w:tcW w:w="2290" w:type="dxa"/>
          </w:tcPr>
          <w:p w:rsidR="00465F2E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</w:t>
            </w:r>
            <w:r w:rsidR="00465F2E" w:rsidRPr="00F72A02">
              <w:rPr>
                <w:sz w:val="24"/>
                <w:szCs w:val="24"/>
              </w:rPr>
              <w:t>кое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="00465F2E" w:rsidRPr="00F72A02">
              <w:rPr>
                <w:sz w:val="24"/>
                <w:szCs w:val="24"/>
              </w:rPr>
              <w:t>вание</w:t>
            </w:r>
            <w:proofErr w:type="spellEnd"/>
            <w:r w:rsidR="00465F2E" w:rsidRPr="00F72A02">
              <w:rPr>
                <w:sz w:val="24"/>
                <w:szCs w:val="24"/>
              </w:rPr>
              <w:t xml:space="preserve">, тактирование на музыкальный </w:t>
            </w:r>
            <w:r w:rsidR="00465F2E" w:rsidRPr="00F72A02">
              <w:rPr>
                <w:sz w:val="24"/>
                <w:szCs w:val="24"/>
              </w:rPr>
              <w:lastRenderedPageBreak/>
              <w:t>размер ¾ при передвижении шагом</w:t>
            </w:r>
          </w:p>
        </w:tc>
        <w:tc>
          <w:tcPr>
            <w:tcW w:w="2096" w:type="dxa"/>
          </w:tcPr>
          <w:p w:rsidR="00465F2E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Гимнастичес</w:t>
            </w:r>
            <w:r w:rsidR="00465F2E" w:rsidRPr="00F72A02">
              <w:rPr>
                <w:sz w:val="24"/>
                <w:szCs w:val="24"/>
              </w:rPr>
              <w:t>кое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="00465F2E" w:rsidRPr="00F72A02">
              <w:rPr>
                <w:sz w:val="24"/>
                <w:szCs w:val="24"/>
              </w:rPr>
              <w:t>вание</w:t>
            </w:r>
            <w:proofErr w:type="spellEnd"/>
            <w:r w:rsidR="00465F2E" w:rsidRPr="00F72A02">
              <w:rPr>
                <w:sz w:val="24"/>
                <w:szCs w:val="24"/>
              </w:rPr>
              <w:t xml:space="preserve">, тактирование на музыкальный </w:t>
            </w:r>
            <w:r w:rsidR="00465F2E" w:rsidRPr="00F72A02">
              <w:rPr>
                <w:sz w:val="24"/>
                <w:szCs w:val="24"/>
              </w:rPr>
              <w:lastRenderedPageBreak/>
              <w:t>размер ¾ при передвижении шагом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lastRenderedPageBreak/>
              <w:t>1- хлопок на сильную долю,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2- топнуть левой ногой,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lastRenderedPageBreak/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409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ОРУ  с  лентами.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Перестроение  из  одной  шеренги  в  несколько  уступами  по  образному  расчёту  и  ориентирам. 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ОРУ  с  лентами.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9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Построение  в  шеренгу  по  звуковому  сигналу.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Перестроение  в  круг. 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Построение  в  шеренгу.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ОРУ  с  речитативом.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Ходьба   с  препятствиями.</w:t>
            </w:r>
          </w:p>
        </w:tc>
        <w:tc>
          <w:tcPr>
            <w:tcW w:w="241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Перестроения  в  несколько кругов  на  шаге и беге  по  ориентирам. Перестроение  из  одной  колонны  в три. ОРУ  без  предметов.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Упражнения  на  расслабление  мышц.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Шаг с «</w:t>
            </w:r>
            <w:proofErr w:type="spellStart"/>
            <w:r w:rsidRPr="00F72A02">
              <w:rPr>
                <w:sz w:val="24"/>
                <w:szCs w:val="24"/>
              </w:rPr>
              <w:t>plie</w:t>
            </w:r>
            <w:proofErr w:type="spellEnd"/>
            <w:r w:rsidRPr="00F72A02"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127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Боковой галоп с приставление ноги.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Бег по кругу </w:t>
            </w:r>
            <w:proofErr w:type="spellStart"/>
            <w:r w:rsidRPr="00F72A02">
              <w:rPr>
                <w:sz w:val="24"/>
                <w:szCs w:val="24"/>
              </w:rPr>
              <w:t>противоходом</w:t>
            </w:r>
            <w:proofErr w:type="spellEnd"/>
            <w:r w:rsidRPr="00F72A02">
              <w:rPr>
                <w:sz w:val="24"/>
                <w:szCs w:val="24"/>
              </w:rPr>
              <w:t>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Притопы.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29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Маршевые перестроения.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приставные шаги.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парами.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Приседания.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из 1 позиции во 2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польки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Простой шаг.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ад пластичностью и мягкостью рук.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Импровизация движений  в образе Животных, Птиц, Бабочек и т.д.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Макарена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«Русский хоровод»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«Травушка – муравушка»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«Кик»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«Современник»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 – ритмическая </w:t>
            </w:r>
            <w:r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«Новогодний танец – зарядка»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Шнуфель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обручем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зонтиками»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«Заводные куклы»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«Пингвины»</w:t>
            </w:r>
          </w:p>
        </w:tc>
      </w:tr>
      <w:tr w:rsidR="00465F2E" w:rsidTr="00CF19CC">
        <w:tc>
          <w:tcPr>
            <w:tcW w:w="2269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медвежонок сам себя напугал»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«Про козла </w:t>
            </w:r>
            <w:proofErr w:type="spellStart"/>
            <w:r>
              <w:rPr>
                <w:sz w:val="24"/>
                <w:szCs w:val="24"/>
              </w:rPr>
              <w:t>Козьму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«Белая змея»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Сказка«Белая змея»</w:t>
            </w:r>
            <w:r>
              <w:rPr>
                <w:sz w:val="24"/>
                <w:szCs w:val="24"/>
              </w:rPr>
              <w:t>продолжение</w:t>
            </w:r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Еженька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море стало солёным»</w:t>
            </w:r>
          </w:p>
        </w:tc>
      </w:tr>
      <w:tr w:rsidR="00465F2E" w:rsidTr="00CF19CC">
        <w:tc>
          <w:tcPr>
            <w:tcW w:w="2269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«Гонка мяча по кругу»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«День и ночь»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«Дети и медведь»</w:t>
            </w:r>
          </w:p>
        </w:tc>
        <w:tc>
          <w:tcPr>
            <w:tcW w:w="227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Заводная кукла</w:t>
            </w:r>
          </w:p>
        </w:tc>
        <w:tc>
          <w:tcPr>
            <w:tcW w:w="241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«День-ночь»</w:t>
            </w:r>
          </w:p>
        </w:tc>
      </w:tr>
      <w:tr w:rsidR="00465F2E" w:rsidTr="00CF19CC">
        <w:tc>
          <w:tcPr>
            <w:tcW w:w="2269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40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Игра – Огонь на горе</w:t>
            </w:r>
          </w:p>
        </w:tc>
        <w:tc>
          <w:tcPr>
            <w:tcW w:w="229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«Зима»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213F6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27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Упражнение на расслабление «</w:t>
            </w:r>
            <w:proofErr w:type="spellStart"/>
            <w:r w:rsidRPr="00F72A02">
              <w:rPr>
                <w:sz w:val="24"/>
                <w:szCs w:val="24"/>
              </w:rPr>
              <w:t>Шалтай</w:t>
            </w:r>
            <w:proofErr w:type="spellEnd"/>
            <w:r w:rsidRPr="00F72A02">
              <w:rPr>
                <w:sz w:val="24"/>
                <w:szCs w:val="24"/>
              </w:rPr>
              <w:t xml:space="preserve"> – </w:t>
            </w:r>
            <w:proofErr w:type="gramStart"/>
            <w:r w:rsidRPr="00F72A02">
              <w:rPr>
                <w:sz w:val="24"/>
                <w:szCs w:val="24"/>
              </w:rPr>
              <w:t>Болтай</w:t>
            </w:r>
            <w:proofErr w:type="gramEnd"/>
            <w:r w:rsidRPr="00F72A02">
              <w:rPr>
                <w:sz w:val="24"/>
                <w:szCs w:val="24"/>
              </w:rPr>
              <w:t xml:space="preserve"> сидит на стене»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72A02">
              <w:rPr>
                <w:sz w:val="24"/>
                <w:szCs w:val="24"/>
              </w:rPr>
              <w:t>Творч</w:t>
            </w:r>
            <w:proofErr w:type="spellEnd"/>
            <w:r w:rsidRPr="00F72A02">
              <w:rPr>
                <w:sz w:val="24"/>
                <w:szCs w:val="24"/>
              </w:rPr>
              <w:t>. Игра «Найди животных»</w:t>
            </w:r>
          </w:p>
        </w:tc>
      </w:tr>
    </w:tbl>
    <w:p w:rsidR="00465F2E" w:rsidRPr="00A723FE" w:rsidRDefault="00465F2E" w:rsidP="00465F2E">
      <w:pPr>
        <w:pStyle w:val="a3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552"/>
        <w:gridCol w:w="3544"/>
        <w:gridCol w:w="3260"/>
        <w:gridCol w:w="3402"/>
        <w:gridCol w:w="3119"/>
      </w:tblGrid>
      <w:tr w:rsidR="00465F2E" w:rsidTr="00CF19CC">
        <w:trPr>
          <w:trHeight w:val="105"/>
        </w:trPr>
        <w:tc>
          <w:tcPr>
            <w:tcW w:w="255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21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55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544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в  несколько кругов  на  шаге и беге.</w:t>
            </w:r>
          </w:p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 из  одной  колонны  в три.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260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Построение  в  шеренгу.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3402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Перестроение  из  одной  колонны  в три.</w:t>
            </w:r>
            <w:r w:rsidRPr="002B151E">
              <w:rPr>
                <w:sz w:val="24"/>
                <w:szCs w:val="24"/>
              </w:rPr>
              <w:t>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Построение  по  кругу  в  парах.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Приставной шаг.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над мягкостью и пластичностью рук.</w:t>
            </w:r>
          </w:p>
        </w:tc>
        <w:tc>
          <w:tcPr>
            <w:tcW w:w="3402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119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 xml:space="preserve">Поворот вправо, влево </w:t>
            </w:r>
            <w:r>
              <w:rPr>
                <w:sz w:val="24"/>
                <w:szCs w:val="24"/>
              </w:rPr>
              <w:t>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</w:tcPr>
          <w:p w:rsidR="00465F2E" w:rsidRDefault="00465F2E" w:rsidP="00FE212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2129">
              <w:rPr>
                <w:sz w:val="24"/>
                <w:szCs w:val="24"/>
              </w:rPr>
              <w:t xml:space="preserve">Детская </w:t>
            </w:r>
            <w:r>
              <w:rPr>
                <w:sz w:val="24"/>
                <w:szCs w:val="24"/>
              </w:rPr>
              <w:t xml:space="preserve"> полька»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«Сиртаки»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«Классики»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«Чёрный кот»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«Девчонки – мальчишки»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«Морячка»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Гензель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Гретель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Сказка«</w:t>
            </w:r>
            <w:proofErr w:type="spellStart"/>
            <w:r w:rsidRPr="004213F6">
              <w:rPr>
                <w:sz w:val="24"/>
                <w:szCs w:val="24"/>
              </w:rPr>
              <w:t>Гензель</w:t>
            </w:r>
            <w:proofErr w:type="spellEnd"/>
            <w:r w:rsidRPr="004213F6">
              <w:rPr>
                <w:sz w:val="24"/>
                <w:szCs w:val="24"/>
              </w:rPr>
              <w:t xml:space="preserve"> и </w:t>
            </w:r>
            <w:proofErr w:type="spellStart"/>
            <w:r w:rsidRPr="004213F6">
              <w:rPr>
                <w:sz w:val="24"/>
                <w:szCs w:val="24"/>
              </w:rPr>
              <w:lastRenderedPageBreak/>
              <w:t>Гретель</w:t>
            </w:r>
            <w:proofErr w:type="spellEnd"/>
            <w:r w:rsidRPr="004213F6">
              <w:rPr>
                <w:sz w:val="24"/>
                <w:szCs w:val="24"/>
              </w:rPr>
              <w:t>»продолжение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lastRenderedPageBreak/>
              <w:t>Сказка</w:t>
            </w:r>
            <w:r>
              <w:rPr>
                <w:sz w:val="24"/>
                <w:szCs w:val="24"/>
              </w:rPr>
              <w:t xml:space="preserve"> «Голая лягушка»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«О трёх блинах»</w:t>
            </w:r>
          </w:p>
        </w:tc>
      </w:tr>
      <w:tr w:rsidR="00465F2E" w:rsidTr="00CF19CC">
        <w:tc>
          <w:tcPr>
            <w:tcW w:w="2552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544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</w:t>
            </w:r>
            <w:proofErr w:type="gramStart"/>
            <w:r w:rsidRPr="00A707F2">
              <w:rPr>
                <w:sz w:val="24"/>
                <w:szCs w:val="24"/>
              </w:rPr>
              <w:t>К</w:t>
            </w:r>
            <w:proofErr w:type="gramEnd"/>
            <w:r w:rsidRPr="00A707F2">
              <w:rPr>
                <w:sz w:val="24"/>
                <w:szCs w:val="24"/>
              </w:rPr>
              <w:t xml:space="preserve">  своим</w:t>
            </w:r>
          </w:p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флажкам»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«Автомобили»</w:t>
            </w:r>
          </w:p>
        </w:tc>
        <w:tc>
          <w:tcPr>
            <w:tcW w:w="326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«Гулливер  и лилипуты»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«Музыкальные  змейки»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«Дети и медведь»</w:t>
            </w:r>
          </w:p>
        </w:tc>
      </w:tr>
      <w:tr w:rsidR="00465F2E" w:rsidTr="00CF19CC">
        <w:tc>
          <w:tcPr>
            <w:tcW w:w="2552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54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</w:rPr>
              <w:t>о-творческая игра «Займи место»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119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Игра – волчки и самолеты.</w:t>
            </w:r>
          </w:p>
        </w:tc>
      </w:tr>
    </w:tbl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p w:rsidR="00465F2E" w:rsidRDefault="00465F2E" w:rsidP="00465F2E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Четвёртый год обучения.(6-7 лет).</w:t>
      </w:r>
    </w:p>
    <w:p w:rsidR="00FE2129" w:rsidRDefault="00FE2129" w:rsidP="00465F2E">
      <w:pPr>
        <w:pStyle w:val="a3"/>
        <w:ind w:firstLine="0"/>
        <w:jc w:val="center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540"/>
        <w:gridCol w:w="2263"/>
        <w:gridCol w:w="2400"/>
        <w:gridCol w:w="2185"/>
        <w:gridCol w:w="2108"/>
        <w:gridCol w:w="2118"/>
        <w:gridCol w:w="2263"/>
      </w:tblGrid>
      <w:tr w:rsidR="00465F2E" w:rsidTr="00CF19CC">
        <w:trPr>
          <w:trHeight w:val="105"/>
        </w:trPr>
        <w:tc>
          <w:tcPr>
            <w:tcW w:w="255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395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465F2E" w:rsidTr="00CF19CC">
        <w:trPr>
          <w:trHeight w:val="165"/>
        </w:trPr>
        <w:tc>
          <w:tcPr>
            <w:tcW w:w="255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268" w:type="dxa"/>
          </w:tcPr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Бег по кругу</w:t>
            </w:r>
          </w:p>
          <w:p w:rsidR="00465F2E" w:rsidRPr="00636C5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36C54">
              <w:rPr>
                <w:sz w:val="24"/>
                <w:szCs w:val="24"/>
              </w:rPr>
              <w:t>1-8 через счёт</w:t>
            </w:r>
          </w:p>
        </w:tc>
        <w:tc>
          <w:tcPr>
            <w:tcW w:w="2410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Хлопки  и  удары  ногой  на  сильную  долю  такта.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Бег по кругу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1-8 на каждый счёт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через счёт</w:t>
            </w:r>
          </w:p>
        </w:tc>
        <w:tc>
          <w:tcPr>
            <w:tcW w:w="2126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счёт, хлопки  через  счёт.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Выполнение движения в разном темпе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1-2 наклон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3-4 выпрямится,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1-4 наклон,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5-8 выпрямится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Ходьба  на  каждый  счёт  и  через  счёт.</w:t>
            </w:r>
          </w:p>
        </w:tc>
        <w:tc>
          <w:tcPr>
            <w:tcW w:w="2127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  <w:tc>
          <w:tcPr>
            <w:tcW w:w="2268" w:type="dxa"/>
          </w:tcPr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 xml:space="preserve">Ходьба  на  каждый  счёт, хлопки  через  счёт 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E119D4">
              <w:rPr>
                <w:sz w:val="24"/>
                <w:szCs w:val="24"/>
              </w:rPr>
              <w:t>вание</w:t>
            </w:r>
            <w:proofErr w:type="spellEnd"/>
            <w:r w:rsidRPr="00E119D4">
              <w:rPr>
                <w:sz w:val="24"/>
                <w:szCs w:val="24"/>
              </w:rPr>
              <w:t>: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1 – руки с акцентом вниз,</w:t>
            </w:r>
          </w:p>
          <w:p w:rsidR="00465F2E" w:rsidRPr="00E119D4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2 – руки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119D4">
              <w:rPr>
                <w:sz w:val="24"/>
                <w:szCs w:val="24"/>
              </w:rPr>
              <w:t>3 – руки вверх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268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410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 xml:space="preserve">Строевые  приёмы. Строевой  шаг, походный  шаг  в  передвижении. </w:t>
            </w:r>
          </w:p>
          <w:p w:rsidR="00465F2E" w:rsidRPr="00EB0752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 Упражнение  на  расслабление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Разновидности  ходьбы. Перестроения.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2127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Ходьба  и  бег. ОРУ.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Построение  в  шеренгу. ОРУ.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268" w:type="dxa"/>
          </w:tcPr>
          <w:p w:rsidR="00465F2E" w:rsidRPr="00EB0752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</w:t>
            </w:r>
            <w:r w:rsidR="00465F2E" w:rsidRPr="00EB0752">
              <w:rPr>
                <w:sz w:val="24"/>
                <w:szCs w:val="24"/>
              </w:rPr>
              <w:t>ие  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410" w:type="dxa"/>
          </w:tcPr>
          <w:p w:rsidR="00465F2E" w:rsidRPr="00EB0752" w:rsidRDefault="00FE212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</w:t>
            </w:r>
            <w:r w:rsidRPr="00EB0752">
              <w:rPr>
                <w:sz w:val="24"/>
                <w:szCs w:val="24"/>
              </w:rPr>
              <w:t xml:space="preserve">ие </w:t>
            </w:r>
            <w:r w:rsidR="00465F2E" w:rsidRPr="00EB0752">
              <w:rPr>
                <w:sz w:val="24"/>
                <w:szCs w:val="24"/>
              </w:rPr>
              <w:t>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Нога  в  сторону  на  пятку.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Нога на пятку на прыжке вернуться в исходное положение.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Выбрасывание ног.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Притопы.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Полуприседания.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Подскоки на месте.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 xml:space="preserve">Выбрасывание ног </w:t>
            </w:r>
            <w:r w:rsidRPr="00EB0752">
              <w:rPr>
                <w:sz w:val="24"/>
                <w:szCs w:val="24"/>
              </w:rPr>
              <w:lastRenderedPageBreak/>
              <w:t>с ударом носком об пол</w:t>
            </w:r>
          </w:p>
        </w:tc>
        <w:tc>
          <w:tcPr>
            <w:tcW w:w="2126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lastRenderedPageBreak/>
              <w:t>Прыжки из 1 позиции во 2</w:t>
            </w:r>
          </w:p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Шаг польки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приставные шаги</w:t>
            </w:r>
          </w:p>
        </w:tc>
        <w:tc>
          <w:tcPr>
            <w:tcW w:w="2127" w:type="dxa"/>
          </w:tcPr>
          <w:p w:rsidR="00465F2E" w:rsidRPr="00EB075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Поворот вправо, влево 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  <w:tc>
          <w:tcPr>
            <w:tcW w:w="2268" w:type="dxa"/>
          </w:tcPr>
          <w:p w:rsidR="00465F2E" w:rsidRPr="00EA10A8" w:rsidRDefault="000D54B3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</w:t>
            </w:r>
            <w:r w:rsidRPr="00EB0752">
              <w:rPr>
                <w:sz w:val="24"/>
                <w:szCs w:val="24"/>
              </w:rPr>
              <w:t xml:space="preserve">ие </w:t>
            </w:r>
            <w:r w:rsidR="00465F2E" w:rsidRPr="00EA10A8">
              <w:rPr>
                <w:sz w:val="24"/>
                <w:szCs w:val="24"/>
              </w:rPr>
              <w:t>упр.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Нога  в  сторону  на  пятку.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хлопками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«Слонёнок»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«Полька  тройками»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«Московский  рок»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«Русский  хоровод»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«Марш»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«Упр.  с  флажками»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«Три  поросёнка»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«Матушка – Россия»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«Белочка»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«Упражнения  с  обручами»</w:t>
            </w:r>
          </w:p>
        </w:tc>
      </w:tr>
      <w:tr w:rsidR="00465F2E" w:rsidTr="00CF19CC">
        <w:tc>
          <w:tcPr>
            <w:tcW w:w="255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«Ворона и канарейка»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«Просто так»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«Пропавшая принцесса»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«Синичка»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«Три пёрышка»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«Девочка и джин»</w:t>
            </w:r>
          </w:p>
        </w:tc>
      </w:tr>
      <w:tr w:rsidR="00465F2E" w:rsidTr="00CF19CC">
        <w:tc>
          <w:tcPr>
            <w:tcW w:w="2552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«Дирижёр-оркестр»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</w:t>
            </w:r>
            <w:proofErr w:type="spellStart"/>
            <w:r w:rsidRPr="001410CC">
              <w:rPr>
                <w:sz w:val="24"/>
                <w:szCs w:val="24"/>
              </w:rPr>
              <w:t>Трансформеры</w:t>
            </w:r>
            <w:proofErr w:type="spellEnd"/>
            <w:r w:rsidRPr="001410C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Круг-кружочки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65F2E" w:rsidRPr="001410CC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 xml:space="preserve">«Капканы», 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«Найди  предмет»</w:t>
            </w:r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«Колдуны»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410CC">
              <w:rPr>
                <w:sz w:val="24"/>
                <w:szCs w:val="24"/>
              </w:rPr>
              <w:t>«Запев – припев»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«Г</w:t>
            </w:r>
            <w:r>
              <w:rPr>
                <w:sz w:val="24"/>
                <w:szCs w:val="24"/>
              </w:rPr>
              <w:t>о</w:t>
            </w:r>
            <w:r w:rsidRPr="00EB0752">
              <w:rPr>
                <w:sz w:val="24"/>
                <w:szCs w:val="24"/>
              </w:rPr>
              <w:t>релки»</w:t>
            </w:r>
          </w:p>
        </w:tc>
      </w:tr>
      <w:tr w:rsidR="00465F2E" w:rsidTr="00CF19CC">
        <w:tc>
          <w:tcPr>
            <w:tcW w:w="2552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«Охотники  за  приключениями»</w:t>
            </w:r>
          </w:p>
        </w:tc>
        <w:tc>
          <w:tcPr>
            <w:tcW w:w="2410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расслабление мышц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B0752">
              <w:rPr>
                <w:sz w:val="24"/>
                <w:szCs w:val="24"/>
              </w:rPr>
              <w:t>«Займи  место»</w:t>
            </w:r>
          </w:p>
        </w:tc>
        <w:tc>
          <w:tcPr>
            <w:tcW w:w="212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127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«Делай  как  я, делай  лучше  меня!»</w:t>
            </w:r>
          </w:p>
        </w:tc>
        <w:tc>
          <w:tcPr>
            <w:tcW w:w="226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Игра – волчки и самолеты</w:t>
            </w:r>
          </w:p>
        </w:tc>
      </w:tr>
    </w:tbl>
    <w:p w:rsidR="00465F2E" w:rsidRDefault="00465F2E" w:rsidP="00465F2E">
      <w:pPr>
        <w:pStyle w:val="a3"/>
        <w:ind w:firstLine="0"/>
        <w:rPr>
          <w:sz w:val="28"/>
          <w:szCs w:val="28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795"/>
        <w:gridCol w:w="2088"/>
        <w:gridCol w:w="2092"/>
        <w:gridCol w:w="2090"/>
        <w:gridCol w:w="2089"/>
        <w:gridCol w:w="2151"/>
        <w:gridCol w:w="2572"/>
      </w:tblGrid>
      <w:tr w:rsidR="00465F2E" w:rsidTr="00CF19CC">
        <w:trPr>
          <w:trHeight w:val="105"/>
        </w:trPr>
        <w:tc>
          <w:tcPr>
            <w:tcW w:w="2813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19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82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465F2E" w:rsidTr="00CF19CC">
        <w:trPr>
          <w:trHeight w:val="165"/>
        </w:trPr>
        <w:tc>
          <w:tcPr>
            <w:tcW w:w="2813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095" w:type="dxa"/>
          </w:tcPr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BF504D">
              <w:rPr>
                <w:sz w:val="24"/>
                <w:szCs w:val="24"/>
              </w:rPr>
              <w:t>вание</w:t>
            </w:r>
            <w:proofErr w:type="spellEnd"/>
            <w:r w:rsidRPr="00BF504D">
              <w:rPr>
                <w:sz w:val="24"/>
                <w:szCs w:val="24"/>
              </w:rPr>
              <w:t>, тактирование на музыкальный размер 4/4: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исходное положение – стоя, руки вверх;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1 – руки с акцентом вниз,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2 – руки </w:t>
            </w:r>
            <w:proofErr w:type="spellStart"/>
            <w:r w:rsidRPr="00BF504D">
              <w:rPr>
                <w:sz w:val="24"/>
                <w:szCs w:val="24"/>
              </w:rPr>
              <w:t>скрёстно</w:t>
            </w:r>
            <w:proofErr w:type="spellEnd"/>
            <w:r w:rsidRPr="00BF504D">
              <w:rPr>
                <w:sz w:val="24"/>
                <w:szCs w:val="24"/>
              </w:rPr>
              <w:t xml:space="preserve"> перед грудью,</w:t>
            </w:r>
          </w:p>
          <w:p w:rsidR="00465F2E" w:rsidRPr="00BF504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 xml:space="preserve">3- с небольшим </w:t>
            </w:r>
            <w:r w:rsidRPr="00BF504D">
              <w:rPr>
                <w:sz w:val="24"/>
                <w:szCs w:val="24"/>
              </w:rPr>
              <w:lastRenderedPageBreak/>
              <w:t>акцентом в стороны,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504D">
              <w:rPr>
                <w:sz w:val="24"/>
                <w:szCs w:val="24"/>
              </w:rPr>
              <w:lastRenderedPageBreak/>
              <w:t>Хлопки  и  удары  ногой  на  сильную  долю  такта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F72A02">
              <w:rPr>
                <w:sz w:val="24"/>
                <w:szCs w:val="24"/>
              </w:rPr>
              <w:t>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proofErr w:type="spellStart"/>
            <w:r>
              <w:rPr>
                <w:sz w:val="24"/>
                <w:szCs w:val="24"/>
              </w:rPr>
              <w:t>дирижиро</w:t>
            </w:r>
            <w:r w:rsidRPr="00F72A02">
              <w:rPr>
                <w:sz w:val="24"/>
                <w:szCs w:val="24"/>
              </w:rPr>
              <w:t>вание</w:t>
            </w:r>
            <w:proofErr w:type="spellEnd"/>
            <w:r w:rsidRPr="00F72A02">
              <w:rPr>
                <w:sz w:val="24"/>
                <w:szCs w:val="24"/>
              </w:rPr>
              <w:t>, тактирование на музыкальный размер ¾ при передвижении шагом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1- хлопок на сильную долю,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2- топнуть левой ногой,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3-4 четыре шага с левой ноги,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Хлопки  и  удары  ногой  на  сильную  долю  такта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Построение  в  шеренгу. ОРУ.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Построение  в  шеренгу Строевые приёмы, строевой шаг.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Упражнение по звуковому сигналу. Ходьба и бег в рассыпную</w:t>
            </w:r>
            <w:proofErr w:type="gramStart"/>
            <w:r w:rsidRPr="00EA10A8">
              <w:rPr>
                <w:sz w:val="24"/>
                <w:szCs w:val="24"/>
              </w:rPr>
              <w:t>.</w:t>
            </w:r>
            <w:r w:rsidRPr="002B151E">
              <w:rPr>
                <w:sz w:val="24"/>
                <w:szCs w:val="24"/>
              </w:rPr>
              <w:t>О</w:t>
            </w:r>
            <w:proofErr w:type="gramEnd"/>
            <w:r w:rsidRPr="002B151E">
              <w:rPr>
                <w:sz w:val="24"/>
                <w:szCs w:val="24"/>
              </w:rPr>
              <w:t>РУ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Ходьба и бег по звуковому  сигналу. Перестроение в колонну</w:t>
            </w:r>
            <w:r>
              <w:rPr>
                <w:sz w:val="24"/>
                <w:szCs w:val="24"/>
              </w:rPr>
              <w:t xml:space="preserve">.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Строевые приемы «</w:t>
            </w:r>
            <w:proofErr w:type="spellStart"/>
            <w:proofErr w:type="gramStart"/>
            <w:r w:rsidRPr="00EA10A8">
              <w:rPr>
                <w:sz w:val="24"/>
                <w:szCs w:val="24"/>
              </w:rPr>
              <w:t>Напра-во</w:t>
            </w:r>
            <w:proofErr w:type="spellEnd"/>
            <w:proofErr w:type="gramEnd"/>
            <w:r w:rsidRPr="00EA10A8">
              <w:rPr>
                <w:sz w:val="24"/>
                <w:szCs w:val="24"/>
              </w:rPr>
              <w:t>!», «</w:t>
            </w:r>
            <w:proofErr w:type="spellStart"/>
            <w:r w:rsidRPr="00EA10A8">
              <w:rPr>
                <w:sz w:val="24"/>
                <w:szCs w:val="24"/>
              </w:rPr>
              <w:t>Нале-во</w:t>
            </w:r>
            <w:proofErr w:type="spellEnd"/>
            <w:r w:rsidRPr="00EA10A8">
              <w:rPr>
                <w:sz w:val="24"/>
                <w:szCs w:val="24"/>
              </w:rPr>
              <w:t>!», «</w:t>
            </w:r>
            <w:proofErr w:type="spellStart"/>
            <w:r w:rsidRPr="00EA10A8">
              <w:rPr>
                <w:sz w:val="24"/>
                <w:szCs w:val="24"/>
              </w:rPr>
              <w:t>Кру-гом</w:t>
            </w:r>
            <w:proofErr w:type="spellEnd"/>
            <w:r w:rsidRPr="00EA10A8">
              <w:rPr>
                <w:sz w:val="24"/>
                <w:szCs w:val="24"/>
              </w:rPr>
              <w:t>!»</w:t>
            </w:r>
            <w:r w:rsidR="00150E59">
              <w:rPr>
                <w:sz w:val="24"/>
                <w:szCs w:val="24"/>
              </w:rPr>
              <w:t xml:space="preserve"> </w:t>
            </w:r>
            <w:r w:rsidRPr="002B151E">
              <w:rPr>
                <w:sz w:val="24"/>
                <w:szCs w:val="24"/>
              </w:rPr>
              <w:t>ОРУ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Шаг с «</w:t>
            </w:r>
            <w:proofErr w:type="spellStart"/>
            <w:r w:rsidRPr="00F72A02">
              <w:rPr>
                <w:sz w:val="24"/>
                <w:szCs w:val="24"/>
              </w:rPr>
              <w:t>plie</w:t>
            </w:r>
            <w:proofErr w:type="spellEnd"/>
            <w:r w:rsidRPr="00F72A02">
              <w:rPr>
                <w:sz w:val="24"/>
                <w:szCs w:val="24"/>
              </w:rPr>
              <w:t>», Приставные шаг, подскоки.</w:t>
            </w:r>
          </w:p>
        </w:tc>
        <w:tc>
          <w:tcPr>
            <w:tcW w:w="2095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Боковой галоп с приставление ноги.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Бег по кругу </w:t>
            </w:r>
            <w:proofErr w:type="spellStart"/>
            <w:r w:rsidRPr="00F72A02">
              <w:rPr>
                <w:sz w:val="24"/>
                <w:szCs w:val="24"/>
              </w:rPr>
              <w:t>противоходом</w:t>
            </w:r>
            <w:proofErr w:type="spellEnd"/>
            <w:r w:rsidRPr="00F72A02">
              <w:rPr>
                <w:sz w:val="24"/>
                <w:szCs w:val="24"/>
              </w:rPr>
              <w:t>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Притопы.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Кружения в парах.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 Ча-ча-ча.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 «Полонеза»</w:t>
            </w:r>
          </w:p>
        </w:tc>
        <w:tc>
          <w:tcPr>
            <w:tcW w:w="2096" w:type="dxa"/>
          </w:tcPr>
          <w:p w:rsidR="00465F2E" w:rsidRPr="00EA10A8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  упражнения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Поочерёдное  пружинное  движение  ногами.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Движения «Самба»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</w:t>
            </w:r>
            <w:proofErr w:type="spellStart"/>
            <w:r w:rsidRPr="00606E8D">
              <w:rPr>
                <w:sz w:val="24"/>
                <w:szCs w:val="24"/>
              </w:rPr>
              <w:t>Спенк</w:t>
            </w:r>
            <w:proofErr w:type="spellEnd"/>
            <w:r w:rsidRPr="00606E8D">
              <w:rPr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«Круговая  кадриль»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«Тайм – степ»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«Полонез»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«Божья  коровка»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«Самба»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«По  секрету  всему  свету»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«Ванька – Встань-ка»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606E8D">
              <w:rPr>
                <w:sz w:val="24"/>
                <w:szCs w:val="24"/>
              </w:rPr>
              <w:t>«Пластилиновая  ворона»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«Разноцветная игра»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«Птичий двор»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«Воздушная кукуруза»</w:t>
            </w:r>
          </w:p>
        </w:tc>
      </w:tr>
      <w:tr w:rsidR="00465F2E" w:rsidTr="00CF19CC">
        <w:tc>
          <w:tcPr>
            <w:tcW w:w="2813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«Змей и королевская дочь»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 w:rsidRPr="002B151E">
              <w:rPr>
                <w:sz w:val="24"/>
                <w:szCs w:val="24"/>
              </w:rPr>
              <w:t>«Змей и королевская дочь»</w:t>
            </w:r>
            <w:r>
              <w:rPr>
                <w:sz w:val="24"/>
                <w:szCs w:val="24"/>
              </w:rPr>
              <w:t xml:space="preserve"> продолжение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Честное</w:t>
            </w:r>
            <w:proofErr w:type="gramEnd"/>
            <w:r>
              <w:rPr>
                <w:sz w:val="24"/>
                <w:szCs w:val="24"/>
              </w:rPr>
              <w:t xml:space="preserve"> гусеничное»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«Сердобольный лесоруб»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«Живая вода»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 w:rsidRPr="002B151E">
              <w:rPr>
                <w:sz w:val="24"/>
                <w:szCs w:val="24"/>
              </w:rPr>
              <w:t>«Живая вода»продолжение</w:t>
            </w:r>
          </w:p>
        </w:tc>
      </w:tr>
      <w:tr w:rsidR="00465F2E" w:rsidTr="00CF19CC">
        <w:tc>
          <w:tcPr>
            <w:tcW w:w="2813" w:type="dxa"/>
          </w:tcPr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«Гонка  мяча»</w:t>
            </w:r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«Дети  и  медведь»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«День – ночь»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«Горелки»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не страшен серый волк»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весёлые ребята»</w:t>
            </w:r>
          </w:p>
        </w:tc>
      </w:tr>
      <w:tr w:rsidR="00465F2E" w:rsidTr="00CF19CC">
        <w:tc>
          <w:tcPr>
            <w:tcW w:w="2813" w:type="dxa"/>
          </w:tcPr>
          <w:p w:rsidR="00465F2E" w:rsidRPr="00BF408D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2095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«Охотники  за  приключениями»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A10A8">
              <w:rPr>
                <w:sz w:val="24"/>
                <w:szCs w:val="24"/>
              </w:rPr>
              <w:t>«Повтори  за  мной»</w:t>
            </w:r>
          </w:p>
        </w:tc>
        <w:tc>
          <w:tcPr>
            <w:tcW w:w="2096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Музыкальн</w:t>
            </w:r>
            <w:r>
              <w:rPr>
                <w:sz w:val="24"/>
                <w:szCs w:val="24"/>
              </w:rPr>
              <w:t>о-творческая игра «Займи место»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«Летает – не летает»</w:t>
            </w:r>
          </w:p>
        </w:tc>
        <w:tc>
          <w:tcPr>
            <w:tcW w:w="209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2586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</w:tr>
    </w:tbl>
    <w:p w:rsidR="00465F2E" w:rsidRPr="00A723FE" w:rsidRDefault="00465F2E" w:rsidP="00465F2E">
      <w:pPr>
        <w:pStyle w:val="a3"/>
        <w:ind w:firstLine="0"/>
        <w:rPr>
          <w:sz w:val="24"/>
          <w:szCs w:val="24"/>
        </w:rPr>
      </w:pPr>
    </w:p>
    <w:tbl>
      <w:tblPr>
        <w:tblStyle w:val="a9"/>
        <w:tblW w:w="15877" w:type="dxa"/>
        <w:tblInd w:w="-601" w:type="dxa"/>
        <w:tblLook w:val="04A0"/>
      </w:tblPr>
      <w:tblGrid>
        <w:gridCol w:w="2812"/>
        <w:gridCol w:w="3284"/>
        <w:gridCol w:w="3402"/>
        <w:gridCol w:w="3118"/>
        <w:gridCol w:w="3261"/>
      </w:tblGrid>
      <w:tr w:rsidR="00465F2E" w:rsidTr="00CF19CC">
        <w:trPr>
          <w:trHeight w:val="105"/>
        </w:trPr>
        <w:tc>
          <w:tcPr>
            <w:tcW w:w="2812" w:type="dxa"/>
            <w:vMerge w:val="restart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6686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  <w:gridSpan w:val="2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465F2E" w:rsidTr="00CF19CC">
        <w:trPr>
          <w:trHeight w:val="165"/>
        </w:trPr>
        <w:tc>
          <w:tcPr>
            <w:tcW w:w="2812" w:type="dxa"/>
            <w:vMerge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284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707F2"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хлопка, на половинные – руки на пояс</w:t>
            </w:r>
            <w:proofErr w:type="gramEnd"/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3284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Перестроения  и  размыкания  по  ориентирам.</w:t>
            </w:r>
            <w:r>
              <w:rPr>
                <w:sz w:val="24"/>
                <w:szCs w:val="24"/>
              </w:rPr>
              <w:t xml:space="preserve"> ОРУ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Упражнения  на  расслабление.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Перестроение  из  колонны  по  одному  в  колонну  по  три. Размыкания по ориентирам. Ходьба в свободных направлениях.</w:t>
            </w:r>
            <w:r>
              <w:rPr>
                <w:sz w:val="24"/>
                <w:szCs w:val="24"/>
              </w:rPr>
              <w:t xml:space="preserve"> ОРУ</w:t>
            </w:r>
          </w:p>
        </w:tc>
        <w:tc>
          <w:tcPr>
            <w:tcW w:w="3118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Ходьба и бег на внимание.</w:t>
            </w:r>
          </w:p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Бег «с за хлёстом»</w:t>
            </w:r>
            <w:proofErr w:type="gramStart"/>
            <w:r w:rsidRPr="00D52750">
              <w:rPr>
                <w:sz w:val="24"/>
                <w:szCs w:val="24"/>
              </w:rPr>
              <w:t>.</w:t>
            </w:r>
            <w:r w:rsidRPr="002B151E">
              <w:rPr>
                <w:sz w:val="24"/>
                <w:szCs w:val="24"/>
              </w:rPr>
              <w:t>О</w:t>
            </w:r>
            <w:proofErr w:type="gramEnd"/>
            <w:r w:rsidRPr="002B151E">
              <w:rPr>
                <w:sz w:val="24"/>
                <w:szCs w:val="24"/>
              </w:rPr>
              <w:t>РУ</w:t>
            </w:r>
          </w:p>
        </w:tc>
        <w:tc>
          <w:tcPr>
            <w:tcW w:w="3261" w:type="dxa"/>
          </w:tcPr>
          <w:p w:rsidR="00465F2E" w:rsidRPr="00D52750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Перестроения.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2750">
              <w:rPr>
                <w:sz w:val="24"/>
                <w:szCs w:val="24"/>
              </w:rPr>
              <w:t>Ходьба и бег на внимание.</w:t>
            </w:r>
            <w:r w:rsidRPr="002B151E">
              <w:rPr>
                <w:sz w:val="24"/>
                <w:szCs w:val="24"/>
              </w:rPr>
              <w:t>ОРУ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402" w:type="dxa"/>
          </w:tcPr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Приставной шаг.</w:t>
            </w:r>
          </w:p>
          <w:p w:rsidR="00465F2E" w:rsidRPr="00F72A0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головы.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72A02">
              <w:rPr>
                <w:sz w:val="24"/>
                <w:szCs w:val="24"/>
              </w:rPr>
              <w:t>Работа над мягкостью и пластичностью рук.</w:t>
            </w:r>
          </w:p>
        </w:tc>
        <w:tc>
          <w:tcPr>
            <w:tcW w:w="3118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Притопы на сильную долю.</w:t>
            </w:r>
          </w:p>
        </w:tc>
        <w:tc>
          <w:tcPr>
            <w:tcW w:w="3261" w:type="dxa"/>
          </w:tcPr>
          <w:p w:rsidR="00465F2E" w:rsidRPr="00A707F2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 xml:space="preserve">Поворот вправо, влево </w:t>
            </w:r>
            <w:r>
              <w:rPr>
                <w:sz w:val="24"/>
                <w:szCs w:val="24"/>
              </w:rPr>
              <w:t>из 3 позиции ног</w:t>
            </w:r>
          </w:p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707F2">
              <w:rPr>
                <w:sz w:val="24"/>
                <w:szCs w:val="24"/>
              </w:rPr>
              <w:t>Комбинация из шагов польки, галопа и прыжков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«Свежий ветер» 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«Калинка»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«Чарли»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«Фаина»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музыку Вивальди»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«Голубая вода»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«Танцкласс»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«Чарльстон»</w:t>
            </w:r>
          </w:p>
        </w:tc>
      </w:tr>
      <w:tr w:rsidR="00465F2E" w:rsidTr="00CF19CC">
        <w:tc>
          <w:tcPr>
            <w:tcW w:w="2812" w:type="dxa"/>
          </w:tcPr>
          <w:p w:rsidR="00465F2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«на зелёной иголке»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«Как зайцы волка испугали»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 xml:space="preserve"> «Золотой волос чёрта» 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Сказка</w:t>
            </w:r>
            <w:r w:rsidRPr="002B151E">
              <w:rPr>
                <w:sz w:val="24"/>
                <w:szCs w:val="24"/>
              </w:rPr>
              <w:t>«Золотой волос чёрта» продолжение</w:t>
            </w:r>
          </w:p>
        </w:tc>
      </w:tr>
      <w:tr w:rsidR="00465F2E" w:rsidTr="00CF19CC">
        <w:tc>
          <w:tcPr>
            <w:tcW w:w="2812" w:type="dxa"/>
          </w:tcPr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подв</w:t>
            </w:r>
            <w:proofErr w:type="spellEnd"/>
            <w:r w:rsidRPr="00A723FE">
              <w:rPr>
                <w:rFonts w:eastAsia="Times New Roman" w:cs="Times New Roman"/>
                <w:sz w:val="24"/>
                <w:szCs w:val="24"/>
                <w:lang w:eastAsia="ru-RU"/>
              </w:rPr>
              <w:t>. игра</w:t>
            </w:r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«Водяной»</w:t>
            </w:r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«Повтори за мной»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своим флажкам»</w:t>
            </w:r>
          </w:p>
        </w:tc>
        <w:tc>
          <w:tcPr>
            <w:tcW w:w="3261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«Гулливер и лилипуты»</w:t>
            </w:r>
          </w:p>
        </w:tc>
      </w:tr>
      <w:tr w:rsidR="00465F2E" w:rsidTr="00CF19CC">
        <w:tc>
          <w:tcPr>
            <w:tcW w:w="2812" w:type="dxa"/>
          </w:tcPr>
          <w:p w:rsidR="00465F2E" w:rsidRPr="00BF408D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r w:rsidRPr="00BF408D">
              <w:rPr>
                <w:sz w:val="24"/>
                <w:szCs w:val="24"/>
              </w:rPr>
              <w:t>Креативная гимнастика,</w:t>
            </w:r>
          </w:p>
          <w:p w:rsidR="00465F2E" w:rsidRPr="00A723FE" w:rsidRDefault="00465F2E" w:rsidP="00CF19CC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BF408D">
              <w:rPr>
                <w:sz w:val="24"/>
                <w:szCs w:val="24"/>
              </w:rPr>
              <w:t>игромассаж</w:t>
            </w:r>
            <w:proofErr w:type="spellEnd"/>
          </w:p>
        </w:tc>
        <w:tc>
          <w:tcPr>
            <w:tcW w:w="3284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402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213F6">
              <w:rPr>
                <w:sz w:val="24"/>
                <w:szCs w:val="24"/>
              </w:rPr>
              <w:t>Игра – Медленно вперед с мячом</w:t>
            </w:r>
          </w:p>
        </w:tc>
        <w:tc>
          <w:tcPr>
            <w:tcW w:w="3118" w:type="dxa"/>
          </w:tcPr>
          <w:p w:rsidR="00465F2E" w:rsidRDefault="00465F2E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2750">
              <w:rPr>
                <w:sz w:val="24"/>
                <w:szCs w:val="24"/>
              </w:rPr>
              <w:t>Игровой самомассаж в образно-игровой форме</w:t>
            </w:r>
            <w:proofErr w:type="gramEnd"/>
          </w:p>
        </w:tc>
        <w:tc>
          <w:tcPr>
            <w:tcW w:w="3261" w:type="dxa"/>
          </w:tcPr>
          <w:p w:rsidR="00465F2E" w:rsidRDefault="00150E59" w:rsidP="00CF19C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 и</w:t>
            </w:r>
            <w:r w:rsidR="00465F2E" w:rsidRPr="004213F6">
              <w:rPr>
                <w:sz w:val="24"/>
                <w:szCs w:val="24"/>
              </w:rPr>
              <w:t>гра «Найди животных»</w:t>
            </w:r>
          </w:p>
        </w:tc>
      </w:tr>
    </w:tbl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left"/>
        <w:rPr>
          <w:sz w:val="24"/>
          <w:szCs w:val="24"/>
        </w:rPr>
      </w:pPr>
    </w:p>
    <w:p w:rsidR="00465F2E" w:rsidRDefault="00465F2E" w:rsidP="00465F2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65F2E" w:rsidRPr="00551398" w:rsidRDefault="00465F2E" w:rsidP="00465F2E">
      <w:pPr>
        <w:shd w:val="clear" w:color="auto" w:fill="FFFFFF"/>
        <w:autoSpaceDE w:val="0"/>
        <w:autoSpaceDN w:val="0"/>
        <w:adjustRightInd w:val="0"/>
        <w:spacing w:after="200" w:line="276" w:lineRule="auto"/>
        <w:ind w:right="412" w:firstLine="480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551398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КАРТА  МОНИТОРИНГА   УРОВНЯ  МУЗЫКАЛЬНОГО  И  ПСИХОМОТОРНОГО   РАЗВИТИЯ  ДЕТЕЙ.</w:t>
      </w:r>
    </w:p>
    <w:tbl>
      <w:tblPr>
        <w:tblStyle w:val="3"/>
        <w:tblW w:w="16227" w:type="dxa"/>
        <w:tblInd w:w="-612" w:type="dxa"/>
        <w:tblLayout w:type="fixed"/>
        <w:tblLook w:val="01E0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465F2E" w:rsidRPr="00551398" w:rsidTr="00CF19CC">
        <w:tc>
          <w:tcPr>
            <w:tcW w:w="4320" w:type="dxa"/>
          </w:tcPr>
          <w:p w:rsidR="00465F2E" w:rsidRPr="00551398" w:rsidRDefault="00465F2E" w:rsidP="00CF19CC">
            <w:pPr>
              <w:spacing w:after="0" w:line="240" w:lineRule="auto"/>
              <w:ind w:firstLine="12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Ф. И. ребенка</w:t>
            </w:r>
          </w:p>
        </w:tc>
        <w:tc>
          <w:tcPr>
            <w:tcW w:w="1560" w:type="dxa"/>
            <w:gridSpan w:val="2"/>
          </w:tcPr>
          <w:p w:rsidR="00465F2E" w:rsidRPr="00551398" w:rsidRDefault="00465F2E" w:rsidP="00CF19CC">
            <w:pPr>
              <w:tabs>
                <w:tab w:val="left" w:pos="852"/>
              </w:tabs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Музыкальность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48" w:firstLine="43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Эмоциональная  сфера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-4" w:hanging="24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firstLine="28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firstLine="79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Внимание 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CF19CC">
            <w:pPr>
              <w:spacing w:after="0" w:line="240" w:lineRule="auto"/>
              <w:ind w:right="83" w:firstLine="1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 xml:space="preserve">Память 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right="-8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right="101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Пластичность гибкость</w:t>
            </w:r>
          </w:p>
        </w:tc>
        <w:tc>
          <w:tcPr>
            <w:tcW w:w="1294" w:type="dxa"/>
            <w:gridSpan w:val="2"/>
          </w:tcPr>
          <w:p w:rsidR="00465F2E" w:rsidRPr="00551398" w:rsidRDefault="00465F2E" w:rsidP="00465F2E">
            <w:pPr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551398">
              <w:rPr>
                <w:rFonts w:cs="Times New Roman"/>
                <w:color w:val="000000"/>
                <w:sz w:val="24"/>
                <w:szCs w:val="24"/>
              </w:rPr>
              <w:t>Координация движений</w:t>
            </w:r>
          </w:p>
          <w:p w:rsidR="00465F2E" w:rsidRPr="00551398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c>
          <w:tcPr>
            <w:tcW w:w="4320" w:type="dxa"/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720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6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НГ</w:t>
            </w:r>
          </w:p>
        </w:tc>
        <w:tc>
          <w:tcPr>
            <w:tcW w:w="647" w:type="dxa"/>
          </w:tcPr>
          <w:p w:rsidR="00465F2E" w:rsidRPr="00F760D0" w:rsidRDefault="00465F2E" w:rsidP="00CF19CC">
            <w:pPr>
              <w:spacing w:after="0" w:line="240" w:lineRule="auto"/>
              <w:ind w:right="-108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F760D0">
              <w:rPr>
                <w:rFonts w:cs="Times New Roman"/>
                <w:color w:val="000000"/>
                <w:sz w:val="24"/>
                <w:szCs w:val="24"/>
              </w:rPr>
              <w:t>КГ</w:t>
            </w:r>
          </w:p>
        </w:tc>
      </w:tr>
      <w:tr w:rsidR="00465F2E" w:rsidRPr="00551398" w:rsidTr="00CF19CC">
        <w:trPr>
          <w:trHeight w:val="127"/>
        </w:trPr>
        <w:tc>
          <w:tcPr>
            <w:tcW w:w="432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6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5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5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4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8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6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65F2E" w:rsidRPr="00551398" w:rsidTr="00CF19CC">
        <w:trPr>
          <w:trHeight w:val="126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465F2E" w:rsidRPr="00F760D0" w:rsidRDefault="00465F2E" w:rsidP="00CF19CC">
            <w:pPr>
              <w:spacing w:after="0" w:line="240" w:lineRule="auto"/>
              <w:ind w:right="412" w:firstLine="48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465F2E" w:rsidRPr="00551398" w:rsidRDefault="00465F2E" w:rsidP="00465F2E">
      <w:pPr>
        <w:pStyle w:val="a3"/>
        <w:jc w:val="left"/>
        <w:rPr>
          <w:sz w:val="28"/>
          <w:szCs w:val="28"/>
        </w:rPr>
      </w:pPr>
    </w:p>
    <w:p w:rsidR="00465F2E" w:rsidRPr="00F21EEF" w:rsidRDefault="00465F2E" w:rsidP="00465F2E">
      <w:pPr>
        <w:jc w:val="left"/>
        <w:rPr>
          <w:sz w:val="24"/>
          <w:szCs w:val="24"/>
        </w:rPr>
      </w:pPr>
    </w:p>
    <w:sectPr w:rsidR="00465F2E" w:rsidRPr="00F21EEF" w:rsidSect="00F21EEF">
      <w:pgSz w:w="16838" w:h="11906" w:orient="landscape"/>
      <w:pgMar w:top="851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29" w:rsidRDefault="00FE2129" w:rsidP="004F340E">
      <w:pPr>
        <w:spacing w:after="0" w:line="240" w:lineRule="auto"/>
      </w:pPr>
      <w:r>
        <w:separator/>
      </w:r>
    </w:p>
  </w:endnote>
  <w:endnote w:type="continuationSeparator" w:id="1">
    <w:p w:rsidR="00FE2129" w:rsidRDefault="00FE2129" w:rsidP="004F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425072"/>
    </w:sdtPr>
    <w:sdtContent>
      <w:p w:rsidR="00FE2129" w:rsidRDefault="00D678B9">
        <w:pPr>
          <w:pStyle w:val="a7"/>
          <w:jc w:val="right"/>
        </w:pPr>
        <w:fldSimple w:instr="PAGE   \* MERGEFORMAT">
          <w:r w:rsidR="00ED5848">
            <w:rPr>
              <w:noProof/>
            </w:rPr>
            <w:t>1</w:t>
          </w:r>
        </w:fldSimple>
      </w:p>
    </w:sdtContent>
  </w:sdt>
  <w:p w:rsidR="00FE2129" w:rsidRDefault="00FE21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29" w:rsidRDefault="00FE2129" w:rsidP="004F340E">
      <w:pPr>
        <w:spacing w:after="0" w:line="240" w:lineRule="auto"/>
      </w:pPr>
      <w:r>
        <w:separator/>
      </w:r>
    </w:p>
  </w:footnote>
  <w:footnote w:type="continuationSeparator" w:id="1">
    <w:p w:rsidR="00FE2129" w:rsidRDefault="00FE2129" w:rsidP="004F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7B9C"/>
    <w:multiLevelType w:val="hybridMultilevel"/>
    <w:tmpl w:val="FB744CA4"/>
    <w:lvl w:ilvl="0" w:tplc="E39C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D1D"/>
    <w:multiLevelType w:val="hybridMultilevel"/>
    <w:tmpl w:val="85D4A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3756"/>
    <w:multiLevelType w:val="hybridMultilevel"/>
    <w:tmpl w:val="4718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0C13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5">
    <w:nsid w:val="1D2D06C8"/>
    <w:multiLevelType w:val="hybridMultilevel"/>
    <w:tmpl w:val="BAF61DC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06DBC"/>
    <w:multiLevelType w:val="hybridMultilevel"/>
    <w:tmpl w:val="E91448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1563D0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8">
    <w:nsid w:val="29E0331D"/>
    <w:multiLevelType w:val="hybridMultilevel"/>
    <w:tmpl w:val="7C16C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CED"/>
    <w:multiLevelType w:val="hybridMultilevel"/>
    <w:tmpl w:val="A412BDE8"/>
    <w:lvl w:ilvl="0" w:tplc="B992B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447E0"/>
    <w:multiLevelType w:val="hybridMultilevel"/>
    <w:tmpl w:val="438A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56777"/>
    <w:multiLevelType w:val="multilevel"/>
    <w:tmpl w:val="592C4D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4065346C"/>
    <w:multiLevelType w:val="multilevel"/>
    <w:tmpl w:val="5CCED2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13">
    <w:nsid w:val="495D2FCE"/>
    <w:multiLevelType w:val="hybridMultilevel"/>
    <w:tmpl w:val="D798904A"/>
    <w:lvl w:ilvl="0" w:tplc="04190013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BDC785A"/>
    <w:multiLevelType w:val="hybridMultilevel"/>
    <w:tmpl w:val="B1BAB7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2F3050"/>
    <w:multiLevelType w:val="hybridMultilevel"/>
    <w:tmpl w:val="F83A5C9E"/>
    <w:lvl w:ilvl="0" w:tplc="5F5E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2AD4"/>
    <w:multiLevelType w:val="hybridMultilevel"/>
    <w:tmpl w:val="A91C3D92"/>
    <w:lvl w:ilvl="0" w:tplc="0CA0B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12FF"/>
    <w:multiLevelType w:val="hybridMultilevel"/>
    <w:tmpl w:val="7A02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23394"/>
    <w:multiLevelType w:val="hybridMultilevel"/>
    <w:tmpl w:val="D4A0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A4211"/>
    <w:multiLevelType w:val="hybridMultilevel"/>
    <w:tmpl w:val="6ED20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F48F2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21">
    <w:nsid w:val="74717348"/>
    <w:multiLevelType w:val="hybridMultilevel"/>
    <w:tmpl w:val="9D845590"/>
    <w:lvl w:ilvl="0" w:tplc="134EEA92">
      <w:start w:val="1"/>
      <w:numFmt w:val="upperRoman"/>
      <w:lvlText w:val="%1."/>
      <w:lvlJc w:val="left"/>
      <w:pPr>
        <w:ind w:left="17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2">
    <w:nsid w:val="74D42E3F"/>
    <w:multiLevelType w:val="multilevel"/>
    <w:tmpl w:val="EB26B76A"/>
    <w:lvl w:ilvl="0">
      <w:start w:val="1"/>
      <w:numFmt w:val="upperRoman"/>
      <w:lvlText w:val="%1."/>
      <w:lvlJc w:val="righ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abstractNum w:abstractNumId="23">
    <w:nsid w:val="75941127"/>
    <w:multiLevelType w:val="hybridMultilevel"/>
    <w:tmpl w:val="87264AD2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7CB167F1"/>
    <w:multiLevelType w:val="hybridMultilevel"/>
    <w:tmpl w:val="BC5A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18"/>
  </w:num>
  <w:num w:numId="9">
    <w:abstractNumId w:val="24"/>
  </w:num>
  <w:num w:numId="10">
    <w:abstractNumId w:val="23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4"/>
  </w:num>
  <w:num w:numId="19">
    <w:abstractNumId w:val="10"/>
  </w:num>
  <w:num w:numId="20">
    <w:abstractNumId w:val="6"/>
  </w:num>
  <w:num w:numId="21">
    <w:abstractNumId w:val="0"/>
  </w:num>
  <w:num w:numId="22">
    <w:abstractNumId w:val="20"/>
  </w:num>
  <w:num w:numId="23">
    <w:abstractNumId w:val="11"/>
  </w:num>
  <w:num w:numId="24">
    <w:abstractNumId w:val="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40E"/>
    <w:rsid w:val="00042096"/>
    <w:rsid w:val="0006446E"/>
    <w:rsid w:val="000C278D"/>
    <w:rsid w:val="000D54B3"/>
    <w:rsid w:val="00150E59"/>
    <w:rsid w:val="00153CAF"/>
    <w:rsid w:val="00277A3E"/>
    <w:rsid w:val="002838C3"/>
    <w:rsid w:val="003F0370"/>
    <w:rsid w:val="00465F2E"/>
    <w:rsid w:val="004A277D"/>
    <w:rsid w:val="004C1236"/>
    <w:rsid w:val="004E2CAC"/>
    <w:rsid w:val="004F340E"/>
    <w:rsid w:val="00506F4A"/>
    <w:rsid w:val="00521CBA"/>
    <w:rsid w:val="006C3714"/>
    <w:rsid w:val="008365C7"/>
    <w:rsid w:val="0084369D"/>
    <w:rsid w:val="00957B82"/>
    <w:rsid w:val="009921A2"/>
    <w:rsid w:val="00A3693D"/>
    <w:rsid w:val="00AA7754"/>
    <w:rsid w:val="00AA7EF8"/>
    <w:rsid w:val="00AF7658"/>
    <w:rsid w:val="00BC46DB"/>
    <w:rsid w:val="00BE5024"/>
    <w:rsid w:val="00BF74B5"/>
    <w:rsid w:val="00CA6F98"/>
    <w:rsid w:val="00CD6AE8"/>
    <w:rsid w:val="00CF19CC"/>
    <w:rsid w:val="00D678B9"/>
    <w:rsid w:val="00DD34F0"/>
    <w:rsid w:val="00ED5848"/>
    <w:rsid w:val="00F21EEF"/>
    <w:rsid w:val="00F522EC"/>
    <w:rsid w:val="00FE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E"/>
    <w:pPr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0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4F3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E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E"/>
    <w:rPr>
      <w:rFonts w:ascii="Times New Roman" w:hAnsi="Times New Roman"/>
      <w:sz w:val="26"/>
    </w:rPr>
  </w:style>
  <w:style w:type="table" w:customStyle="1" w:styleId="4">
    <w:name w:val="Сетка таблицы4"/>
    <w:basedOn w:val="a1"/>
    <w:next w:val="a9"/>
    <w:uiPriority w:val="59"/>
    <w:rsid w:val="00BC4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C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D6A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65F2E"/>
  </w:style>
  <w:style w:type="paragraph" w:styleId="ab">
    <w:name w:val="Balloon Text"/>
    <w:basedOn w:val="a"/>
    <w:link w:val="ac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E"/>
    <w:pPr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40E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4F34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E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F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E"/>
    <w:rPr>
      <w:rFonts w:ascii="Times New Roman" w:hAnsi="Times New Roman"/>
      <w:sz w:val="26"/>
    </w:rPr>
  </w:style>
  <w:style w:type="table" w:customStyle="1" w:styleId="4">
    <w:name w:val="Сетка таблицы4"/>
    <w:basedOn w:val="a1"/>
    <w:next w:val="a9"/>
    <w:uiPriority w:val="59"/>
    <w:rsid w:val="00BC46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C4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D6A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465F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465F2E"/>
  </w:style>
  <w:style w:type="paragraph" w:styleId="ab">
    <w:name w:val="Balloon Text"/>
    <w:basedOn w:val="a"/>
    <w:link w:val="ac"/>
    <w:uiPriority w:val="99"/>
    <w:semiHidden/>
    <w:unhideWhenUsed/>
    <w:rsid w:val="0046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43</Pages>
  <Words>12654</Words>
  <Characters>72133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</cp:lastModifiedBy>
  <cp:revision>9</cp:revision>
  <cp:lastPrinted>2019-07-02T08:51:00Z</cp:lastPrinted>
  <dcterms:created xsi:type="dcterms:W3CDTF">2014-05-28T14:26:00Z</dcterms:created>
  <dcterms:modified xsi:type="dcterms:W3CDTF">2019-07-03T07:05:00Z</dcterms:modified>
</cp:coreProperties>
</file>