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6" w:rsidRDefault="00D02BA6" w:rsidP="00D0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2BA6" w:rsidRPr="00B735BB" w:rsidRDefault="00D02BA6" w:rsidP="00D0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D02BA6" w:rsidRPr="00775A19" w:rsidRDefault="00D02BA6" w:rsidP="00D02B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19">
        <w:rPr>
          <w:rFonts w:ascii="Times New Roman" w:hAnsi="Times New Roman" w:cs="Times New Roman"/>
          <w:b/>
          <w:sz w:val="24"/>
          <w:szCs w:val="24"/>
        </w:rPr>
        <w:t xml:space="preserve"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</w:t>
      </w:r>
    </w:p>
    <w:p w:rsidR="00D02BA6" w:rsidRPr="00775A19" w:rsidRDefault="00D02BA6" w:rsidP="00D02BA6">
      <w:pPr>
        <w:pStyle w:val="a3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775A19">
        <w:rPr>
          <w:rFonts w:ascii="Times New Roman" w:hAnsi="Times New Roman" w:cs="Times New Roman"/>
          <w:b/>
          <w:sz w:val="24"/>
          <w:szCs w:val="24"/>
        </w:rPr>
        <w:t>Образовательная робототехника»</w:t>
      </w:r>
      <w:r w:rsidRPr="00775A19">
        <w:rPr>
          <w:rStyle w:val="normaltextrun"/>
          <w:b/>
          <w:bCs/>
        </w:rPr>
        <w:t> </w:t>
      </w:r>
    </w:p>
    <w:p w:rsidR="00D02BA6" w:rsidRPr="00C03DF1" w:rsidRDefault="00775A19" w:rsidP="00D02BA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="00D02BA6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D02BA6" w:rsidRDefault="00D02BA6" w:rsidP="00D02BA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D02BA6" w:rsidRDefault="00476DD5" w:rsidP="00D02BA6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 xml:space="preserve">МДОУ «Детский сад № </w:t>
      </w:r>
      <w:r w:rsidRPr="00476DD5">
        <w:rPr>
          <w:rStyle w:val="normaltextrun"/>
          <w:b/>
          <w:bCs/>
        </w:rPr>
        <w:t>15</w:t>
      </w:r>
      <w:r w:rsidR="00D02BA6">
        <w:rPr>
          <w:rStyle w:val="normaltextrun"/>
          <w:b/>
          <w:bCs/>
        </w:rPr>
        <w:t>»</w:t>
      </w:r>
      <w:r w:rsidR="00D02BA6">
        <w:rPr>
          <w:rStyle w:val="eop"/>
        </w:rPr>
        <w:t> </w:t>
      </w:r>
    </w:p>
    <w:p w:rsidR="00D02BA6" w:rsidRPr="00B735BB" w:rsidRDefault="00D02BA6" w:rsidP="00D0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A6" w:rsidRPr="00B735BB" w:rsidRDefault="00D02BA6" w:rsidP="00BC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D02BA6" w:rsidRPr="00B735BB" w:rsidRDefault="00D02BA6" w:rsidP="00D02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BA6" w:rsidRPr="00B735BB" w:rsidRDefault="00D02BA6" w:rsidP="00D02B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624"/>
        <w:gridCol w:w="1989"/>
        <w:gridCol w:w="2635"/>
        <w:gridCol w:w="5506"/>
      </w:tblGrid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Pr="00476DD5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Ольга Александровна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Pr="005E48EE" w:rsidRDefault="00D02BA6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Pr="005E48EE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476DD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дополнительных общеразвивающих программ</w:t>
            </w: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Pr="00B735BB" w:rsidRDefault="00476DD5" w:rsidP="002273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D02B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D5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ДОУ, разработке дополнительных общеразвивающих образовательных программ, организации и проведении образовательной деятельности с детьми</w:t>
            </w: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D02B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Шелудякова Наталья Дмитриевна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476DD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="00476DD5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</w:t>
            </w: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D02B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Наталья Викторовна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476DD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D02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образовательных программ</w:t>
            </w: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D02B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Александровна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общеразвивающих образовательных программ</w:t>
            </w: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A6" w:rsidRPr="00B735BB" w:rsidRDefault="00D02BA6" w:rsidP="00D0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A6" w:rsidRDefault="00D02BA6" w:rsidP="00D02B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</w:t>
      </w:r>
      <w:r w:rsidR="007B21F7">
        <w:rPr>
          <w:rFonts w:ascii="Times New Roman" w:hAnsi="Times New Roman" w:cs="Times New Roman"/>
          <w:sz w:val="24"/>
          <w:szCs w:val="24"/>
          <w:u w:val="single"/>
        </w:rPr>
        <w:t>№ 93</w:t>
      </w:r>
      <w:r>
        <w:rPr>
          <w:rFonts w:ascii="Times New Roman" w:hAnsi="Times New Roman" w:cs="Times New Roman"/>
          <w:sz w:val="24"/>
          <w:szCs w:val="24"/>
          <w:u w:val="single"/>
        </w:rPr>
        <w:t>», МДОУ «Детский сад № 107».</w:t>
      </w:r>
    </w:p>
    <w:p w:rsidR="00E1586A" w:rsidRDefault="00E1586A" w:rsidP="00D02B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  <w:r w:rsidR="002E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  <w:r w:rsidR="002E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остижения</w:t>
      </w:r>
      <w:r w:rsidR="002E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91"/>
        <w:gridCol w:w="1991"/>
        <w:gridCol w:w="2287"/>
        <w:gridCol w:w="2879"/>
      </w:tblGrid>
      <w:tr w:rsidR="00E1586A" w:rsidRPr="00B735BB" w:rsidTr="00434AA9">
        <w:trPr>
          <w:trHeight w:val="1356"/>
          <w:jc w:val="center"/>
        </w:trPr>
        <w:tc>
          <w:tcPr>
            <w:tcW w:w="279" w:type="dxa"/>
          </w:tcPr>
          <w:p w:rsidR="00E1586A" w:rsidRPr="00B735BB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2" w:type="dxa"/>
          </w:tcPr>
          <w:p w:rsidR="00E1586A" w:rsidRPr="00B735BB" w:rsidRDefault="00E1586A" w:rsidP="0043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91" w:type="dxa"/>
          </w:tcPr>
          <w:p w:rsidR="00E1586A" w:rsidRPr="00B735BB" w:rsidRDefault="00E1586A" w:rsidP="0043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87" w:type="dxa"/>
          </w:tcPr>
          <w:p w:rsidR="00E1586A" w:rsidRPr="00B735BB" w:rsidRDefault="00E1586A" w:rsidP="0043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E1586A" w:rsidRPr="00B735BB" w:rsidRDefault="00E1586A" w:rsidP="0043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E1586A" w:rsidRPr="00B735BB" w:rsidRDefault="00E1586A" w:rsidP="0043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1586A" w:rsidRPr="005B699B" w:rsidTr="00434AA9">
        <w:trPr>
          <w:trHeight w:val="265"/>
          <w:jc w:val="center"/>
        </w:trPr>
        <w:tc>
          <w:tcPr>
            <w:tcW w:w="10508" w:type="dxa"/>
            <w:gridSpan w:val="5"/>
          </w:tcPr>
          <w:p w:rsidR="00E1586A" w:rsidRPr="005B699B" w:rsidRDefault="00E1586A" w:rsidP="0043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сетевого сообщества МИП (анализ, планирование, мониторинг)</w:t>
            </w:r>
          </w:p>
        </w:tc>
      </w:tr>
      <w:tr w:rsidR="00E1586A" w:rsidRPr="0085262C" w:rsidTr="00434AA9">
        <w:trPr>
          <w:trHeight w:val="265"/>
          <w:jc w:val="center"/>
        </w:trPr>
        <w:tc>
          <w:tcPr>
            <w:tcW w:w="279" w:type="dxa"/>
          </w:tcPr>
          <w:p w:rsidR="00E1586A" w:rsidRPr="00B735BB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5262C">
              <w:rPr>
                <w:color w:val="000000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 к реализации проекта.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5262C">
              <w:rPr>
                <w:color w:val="000000"/>
                <w:lang w:eastAsia="en-US"/>
              </w:rPr>
              <w:t>Проанализировать достигнутые результаты в реализации проекта за 2019-2020 учебный год.</w:t>
            </w:r>
          </w:p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Скорректировать план работы проектной группы на 2020-2021 учебный год.</w:t>
            </w:r>
          </w:p>
          <w:p w:rsidR="00E1586A" w:rsidRPr="0085262C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методические материалы к реализации проекта</w:t>
            </w:r>
          </w:p>
        </w:tc>
        <w:tc>
          <w:tcPr>
            <w:tcW w:w="1991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нормативно-правовых документов, опыта работы, подготовка методических материалов к реализации проекта.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</w:t>
            </w:r>
          </w:p>
          <w:p w:rsidR="00E1586A" w:rsidRPr="002274AC" w:rsidRDefault="00E1586A" w:rsidP="00434AA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</w:t>
            </w:r>
            <w:r w:rsidRPr="0022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.09.20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22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 МДОУ № 93</w:t>
            </w:r>
          </w:p>
          <w:p w:rsidR="00E1586A" w:rsidRPr="002274AC" w:rsidRDefault="00E1586A" w:rsidP="00434AA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2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Круглый стол рабочей группы, МДОУ №93.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02</w:t>
            </w:r>
            <w:r w:rsidRPr="0022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.10.20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</w:t>
            </w:r>
            <w:r w:rsidRPr="0022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МДОУ № 93.</w:t>
            </w:r>
          </w:p>
          <w:p w:rsidR="00E1586A" w:rsidRPr="0085262C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5262C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 по результатам работы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5262C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</w:tr>
      <w:tr w:rsidR="00E1586A" w:rsidRPr="0085262C" w:rsidTr="00434AA9">
        <w:trPr>
          <w:trHeight w:val="3963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Продолжать изучать новые современные развивающие образовательные технологии нового поколения, опыт работы по данному направлению.</w:t>
            </w:r>
          </w:p>
          <w:p w:rsidR="00E1586A" w:rsidRPr="0085262C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Положения о конкурсе образовательной робототехнике и </w:t>
            </w:r>
            <w:proofErr w:type="spellStart"/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легоконструированию</w:t>
            </w:r>
            <w:proofErr w:type="spellEnd"/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среди МДОУ сетевого сообщества</w:t>
            </w:r>
          </w:p>
        </w:tc>
        <w:tc>
          <w:tcPr>
            <w:tcW w:w="1991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 группы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2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21.11.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2020</w:t>
            </w: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№107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E1586A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Ноябрь, МДОУ№№2,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107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 xml:space="preserve">Представлены разнообразные новинки конструкторов в учебно-методических комплексах </w:t>
            </w:r>
            <w:r w:rsidRPr="0085262C">
              <w:t>STEM, робототехники</w:t>
            </w:r>
            <w:r w:rsidRPr="0085262C">
              <w:rPr>
                <w:bCs/>
                <w:color w:val="000000"/>
                <w:lang w:eastAsia="en-US"/>
              </w:rPr>
              <w:t xml:space="preserve"> систематизированы инструктивно-методические материалы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материалы, новинки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5262C">
              <w:rPr>
                <w:color w:val="000000"/>
                <w:lang w:eastAsia="en-US"/>
              </w:rPr>
              <w:t>учебно-методических комплексов по данному направлению: форматы использования, педагогический потенциал.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color w:val="000000"/>
                <w:lang w:eastAsia="en-US"/>
              </w:rPr>
              <w:t xml:space="preserve">Представлено  Положение конкурса по робототехнике и </w:t>
            </w:r>
            <w:proofErr w:type="spellStart"/>
            <w:r w:rsidRPr="0085262C">
              <w:rPr>
                <w:color w:val="000000"/>
                <w:lang w:eastAsia="en-US"/>
              </w:rPr>
              <w:t>легоконструированию</w:t>
            </w:r>
            <w:proofErr w:type="spellEnd"/>
            <w:r w:rsidRPr="0085262C">
              <w:rPr>
                <w:color w:val="000000"/>
                <w:lang w:eastAsia="en-US"/>
              </w:rPr>
              <w:t xml:space="preserve"> «Мы изобретатели»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Показать актуальность и представить современные подходы к конструктивно-модельной деятельности в ДОУ: проблемы, перспективы</w:t>
            </w:r>
          </w:p>
        </w:tc>
        <w:tc>
          <w:tcPr>
            <w:tcW w:w="1991" w:type="dxa"/>
          </w:tcPr>
          <w:p w:rsidR="00E1586A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проектной группы – совместное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проектирование.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18.12.2020 г., МДОУ № 93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 по данному вопросу, обозначены актуальные проблемы организации конструктивной деятельности в ДОУ, представлены новые векторы реализации работы по данному направлению.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 теоретический материал, структура конструктивно-модельной деятельности, обзор современных конструкторов, педагогический потенциал, форматы реализации в педагогической деятельности с воспитанниками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для формирования промежуточного отчета работы группы.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«Интеллектуальная лаборатория в структуре современной РППС ДОУ</w:t>
            </w: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91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Круглый стол рабочей группы,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18.12.2020 г., МДОУ № 93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материалы.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 проект мастер-класса, обозначены цели, задачи Презентация промежуточных результатов работы группы. Систематизированы инструктивно-методические материалы. Представлен проект интеллектуальной лаборатории в ДОУ, группах, развивающих центров «науки и </w:t>
            </w: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техники»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t xml:space="preserve">«Организация конструктивно-модельной деятельности в ДОУ в аспекте реализации </w:t>
            </w:r>
            <w:proofErr w:type="spellStart"/>
            <w:r w:rsidRPr="0085262C">
              <w:t>легоконструирования</w:t>
            </w:r>
            <w:proofErr w:type="spellEnd"/>
            <w:r w:rsidRPr="0085262C">
              <w:t>: проблемы, перспективы»</w:t>
            </w:r>
          </w:p>
        </w:tc>
        <w:tc>
          <w:tcPr>
            <w:tcW w:w="1991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>Заседание проектной группы – круглый стол,</w:t>
            </w:r>
          </w:p>
          <w:p w:rsidR="00E1586A" w:rsidRPr="00A743A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  <w:lang w:eastAsia="en-US"/>
              </w:rPr>
            </w:pPr>
            <w:r w:rsidRPr="00A743AC">
              <w:rPr>
                <w:bCs/>
                <w:color w:val="000000"/>
                <w:u w:val="single"/>
                <w:lang w:eastAsia="en-US"/>
              </w:rPr>
              <w:t>14.01,21, МДОУ №15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>Обозначить и проанализировать современные подходы к конструктивно-модельной деятельности в ДОУ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>Представлен теоретический материал, структура конструктивно-модельной деятельности, обзор современных конструкторов, педагогический потенциал, форматы реализации в педагогической деятельности с воспитанниками</w:t>
            </w:r>
          </w:p>
          <w:p w:rsidR="00E1586A" w:rsidRDefault="00E1586A" w:rsidP="00434AA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материалы. Аналитическая справка о реализации имеющихся программ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конструктивно-модельной деятельности в ДОУ в аспекте реализации </w:t>
            </w:r>
            <w:r w:rsidRPr="0085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: проблемы, перспективы»</w:t>
            </w:r>
          </w:p>
        </w:tc>
        <w:tc>
          <w:tcPr>
            <w:tcW w:w="1991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262C">
              <w:rPr>
                <w:color w:val="000000"/>
              </w:rPr>
              <w:t>Заседания проектной группы:</w:t>
            </w:r>
          </w:p>
          <w:p w:rsidR="00E1586A" w:rsidRPr="00A743A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43AC">
              <w:rPr>
                <w:bCs/>
                <w:color w:val="000000"/>
                <w:u w:val="single"/>
                <w:lang w:eastAsia="en-US"/>
              </w:rPr>
              <w:t>27.02.21, МДОУ №93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Представлены </w:t>
            </w: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варианты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262C">
              <w:rPr>
                <w:bCs/>
                <w:color w:val="000000"/>
                <w:lang w:eastAsia="en-US"/>
              </w:rPr>
              <w:t>программно-методич</w:t>
            </w:r>
            <w:r w:rsidRPr="0085262C">
              <w:rPr>
                <w:bCs/>
                <w:color w:val="000000"/>
              </w:rPr>
              <w:t>еского обеспечения</w:t>
            </w:r>
            <w:r w:rsidRPr="0085262C">
              <w:rPr>
                <w:bCs/>
                <w:color w:val="000000"/>
                <w:lang w:eastAsia="en-US"/>
              </w:rPr>
              <w:t xml:space="preserve"> в учебно-методическом комплексе «Робототехника»</w:t>
            </w:r>
            <w:proofErr w:type="gramStart"/>
            <w:r w:rsidRPr="0085262C">
              <w:rPr>
                <w:bCs/>
                <w:color w:val="000000"/>
                <w:lang w:eastAsia="en-US"/>
              </w:rPr>
              <w:t>.</w:t>
            </w:r>
            <w:proofErr w:type="gramEnd"/>
            <w:r w:rsidRPr="0085262C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85262C">
              <w:rPr>
                <w:color w:val="000000"/>
              </w:rPr>
              <w:t>м</w:t>
            </w:r>
            <w:proofErr w:type="gramEnd"/>
            <w:r w:rsidRPr="0085262C">
              <w:rPr>
                <w:color w:val="000000"/>
              </w:rPr>
              <w:t>одели, структура, содержание</w:t>
            </w:r>
          </w:p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Систематизированы инструктивно-методические материалы. Аналитическая справка о реализации имеющихся программ, Проекты дополнительных </w:t>
            </w:r>
            <w:proofErr w:type="spellStart"/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программ.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</w:t>
            </w:r>
          </w:p>
        </w:tc>
        <w:tc>
          <w:tcPr>
            <w:tcW w:w="1991" w:type="dxa"/>
          </w:tcPr>
          <w:p w:rsidR="00E1586A" w:rsidRPr="00202038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262C">
              <w:rPr>
                <w:color w:val="000000"/>
              </w:rPr>
              <w:t xml:space="preserve">апрель-май, </w:t>
            </w:r>
            <w:r>
              <w:rPr>
                <w:color w:val="000000"/>
              </w:rPr>
              <w:t>2021</w:t>
            </w:r>
          </w:p>
          <w:p w:rsidR="00E1586A" w:rsidRPr="00202038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202038">
              <w:rPr>
                <w:color w:val="000000"/>
                <w:u w:val="single"/>
              </w:rPr>
              <w:t>МДОУ № 93, участники сетевого сообщества МИП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5262C">
              <w:rPr>
                <w:color w:val="000000"/>
                <w:lang w:eastAsia="en-US"/>
              </w:rPr>
              <w:t xml:space="preserve">Формирование информационно-аналитического отчета о реализации работы МИП за учебный год, формирование </w:t>
            </w:r>
            <w:proofErr w:type="spellStart"/>
            <w:proofErr w:type="gramStart"/>
            <w:r w:rsidRPr="0085262C">
              <w:rPr>
                <w:color w:val="000000"/>
                <w:lang w:eastAsia="en-US"/>
              </w:rPr>
              <w:t>итого</w:t>
            </w:r>
            <w:r>
              <w:rPr>
                <w:color w:val="000000"/>
                <w:lang w:eastAsia="en-US"/>
              </w:rPr>
              <w:t>-</w:t>
            </w:r>
            <w:r w:rsidRPr="0085262C">
              <w:rPr>
                <w:color w:val="000000"/>
                <w:lang w:eastAsia="en-US"/>
              </w:rPr>
              <w:t>вого</w:t>
            </w:r>
            <w:proofErr w:type="spellEnd"/>
            <w:proofErr w:type="gramEnd"/>
            <w:r w:rsidRPr="0085262C">
              <w:rPr>
                <w:color w:val="000000"/>
                <w:lang w:eastAsia="en-US"/>
              </w:rPr>
              <w:t xml:space="preserve"> продукта о работе МИП 2018 -2021</w:t>
            </w:r>
            <w:r>
              <w:rPr>
                <w:color w:val="000000"/>
                <w:lang w:eastAsia="en-US"/>
              </w:rPr>
              <w:t xml:space="preserve"> </w:t>
            </w:r>
            <w:r w:rsidRPr="0085262C">
              <w:rPr>
                <w:color w:val="000000"/>
                <w:lang w:eastAsia="en-US"/>
              </w:rPr>
              <w:t>гг.</w:t>
            </w:r>
          </w:p>
        </w:tc>
        <w:tc>
          <w:tcPr>
            <w:tcW w:w="1991" w:type="dxa"/>
          </w:tcPr>
          <w:p w:rsidR="00E1586A" w:rsidRPr="00202038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202038">
              <w:rPr>
                <w:color w:val="000000"/>
                <w:u w:val="single"/>
              </w:rPr>
              <w:t>май, 2021,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02038">
              <w:rPr>
                <w:color w:val="000000"/>
                <w:u w:val="single"/>
              </w:rPr>
              <w:t>МДОУ № 93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 о реализации проекта за учебный год. Презентация продукта МИП.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10508" w:type="dxa"/>
            <w:gridSpan w:val="5"/>
          </w:tcPr>
          <w:p w:rsidR="00E1586A" w:rsidRPr="0085262C" w:rsidRDefault="00E1586A" w:rsidP="00434A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 этап - реализационный, аналитический.</w:t>
            </w:r>
          </w:p>
          <w:p w:rsidR="00E1586A" w:rsidRPr="0085262C" w:rsidRDefault="00E1586A" w:rsidP="00434A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для управленческих команд ДОО МСО</w:t>
            </w:r>
          </w:p>
        </w:tc>
      </w:tr>
      <w:tr w:rsidR="00E1586A" w:rsidRPr="0085262C" w:rsidTr="00434AA9">
        <w:trPr>
          <w:trHeight w:val="3391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5262C">
              <w:t>«</w:t>
            </w:r>
            <w:r w:rsidRPr="0085262C">
              <w:rPr>
                <w:color w:val="000000"/>
                <w:shd w:val="clear" w:color="auto" w:fill="FFFFFF"/>
              </w:rPr>
              <w:t xml:space="preserve">Робототехника как эффективная педагогическая технология для развития </w:t>
            </w:r>
            <w:proofErr w:type="spellStart"/>
            <w:r w:rsidRPr="0085262C">
              <w:rPr>
                <w:color w:val="000000"/>
                <w:shd w:val="clear" w:color="auto" w:fill="FFFFFF"/>
              </w:rPr>
              <w:t>креативных</w:t>
            </w:r>
            <w:proofErr w:type="spellEnd"/>
            <w:r w:rsidRPr="0085262C">
              <w:rPr>
                <w:color w:val="000000"/>
                <w:shd w:val="clear" w:color="auto" w:fill="FFFFFF"/>
              </w:rPr>
              <w:t xml:space="preserve"> и познавательных способностей детей дошкольного возраста</w:t>
            </w:r>
            <w:r w:rsidRPr="0085262C">
              <w:t>»</w:t>
            </w:r>
          </w:p>
        </w:tc>
        <w:tc>
          <w:tcPr>
            <w:tcW w:w="1991" w:type="dxa"/>
          </w:tcPr>
          <w:p w:rsidR="00E1586A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           </w:t>
            </w:r>
            <w:r w:rsidRPr="008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Старшие воспитатели, воспитатели 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E1586A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26.11.2020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№93.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Представить опыт работы ДОУ по внедрению конструктора 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ТЕХНОЛАБ в практическую деятельность. 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Представлена дополнительная общеобразовательная  </w:t>
            </w:r>
            <w:proofErr w:type="spellStart"/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дополнительного образования, представлены  образовательные ситуации проектной деятельности, картотеки, мониторинг освоения программы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</w:pPr>
            <w:r w:rsidRPr="0085262C">
              <w:rPr>
                <w:bCs/>
                <w:color w:val="000000"/>
                <w:lang w:eastAsia="en-US"/>
              </w:rPr>
              <w:t xml:space="preserve">Формирование и развитие </w:t>
            </w:r>
            <w:proofErr w:type="spellStart"/>
            <w:r w:rsidRPr="0085262C">
              <w:rPr>
                <w:bCs/>
                <w:color w:val="000000"/>
                <w:lang w:eastAsia="en-US"/>
              </w:rPr>
              <w:t>креативных</w:t>
            </w:r>
            <w:proofErr w:type="spellEnd"/>
            <w:r w:rsidRPr="0085262C">
              <w:rPr>
                <w:bCs/>
                <w:color w:val="000000"/>
                <w:lang w:eastAsia="en-US"/>
              </w:rPr>
              <w:t xml:space="preserve"> способностей, познавательной активности, аналитического, инженерно-технического мышления воспитанников средствами образовательной робототехники и </w:t>
            </w:r>
            <w:proofErr w:type="spellStart"/>
            <w:r w:rsidRPr="0085262C">
              <w:rPr>
                <w:bCs/>
                <w:color w:val="000000"/>
                <w:lang w:eastAsia="en-US"/>
              </w:rPr>
              <w:t>легоконструирования</w:t>
            </w:r>
            <w:proofErr w:type="spellEnd"/>
          </w:p>
        </w:tc>
        <w:tc>
          <w:tcPr>
            <w:tcW w:w="1991" w:type="dxa"/>
          </w:tcPr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воспитанников МДОУ среди сетевого сообщества МИП,</w:t>
            </w:r>
          </w:p>
          <w:p w:rsidR="00E1586A" w:rsidRPr="00503384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3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Ноябрь-декабрь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>Выявлен лучший опыт работы МДОУ, обозначены дальнейшие перспективы совершенствования работы по данному направлению.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 xml:space="preserve">Показать актуальность и необходимость внедрения </w:t>
            </w:r>
            <w:proofErr w:type="gramStart"/>
            <w:r w:rsidRPr="0085262C">
              <w:rPr>
                <w:bCs/>
                <w:color w:val="000000"/>
                <w:lang w:eastAsia="en-US"/>
              </w:rPr>
              <w:t>современных</w:t>
            </w:r>
            <w:proofErr w:type="gramEnd"/>
            <w:r w:rsidRPr="0085262C">
              <w:rPr>
                <w:bCs/>
                <w:color w:val="000000"/>
                <w:lang w:eastAsia="en-US"/>
              </w:rPr>
              <w:t xml:space="preserve"> УМК (</w:t>
            </w:r>
            <w:r w:rsidRPr="0085262C">
              <w:t xml:space="preserve">робототехники,   </w:t>
            </w:r>
            <w:proofErr w:type="spellStart"/>
            <w:r w:rsidRPr="0085262C">
              <w:t>легоконструирования</w:t>
            </w:r>
            <w:proofErr w:type="spellEnd"/>
            <w:r w:rsidRPr="0085262C">
              <w:t>) STEM</w:t>
            </w:r>
            <w:r w:rsidRPr="0085262C">
              <w:rPr>
                <w:bCs/>
                <w:color w:val="000000"/>
                <w:lang w:eastAsia="en-US"/>
              </w:rPr>
              <w:t xml:space="preserve"> в практическую деятельность МДОУ.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t>Представлен и систематизирован опыт работы МДОУ по данному направлению работы.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Pr="00160D57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</w:pPr>
            <w:r w:rsidRPr="0085262C">
              <w:t>Результаты апробации программы «Первые шаги в электронике» (из опыта работы)</w:t>
            </w:r>
          </w:p>
        </w:tc>
        <w:tc>
          <w:tcPr>
            <w:tcW w:w="1991" w:type="dxa"/>
          </w:tcPr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Старших воспитателей, воспитателей МДОУ</w:t>
            </w:r>
          </w:p>
          <w:p w:rsidR="00E1586A" w:rsidRPr="00503384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26.02.2020,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Представить итоги реализации программы по  использованию </w:t>
            </w:r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конструктора </w:t>
            </w:r>
            <w:r w:rsidRPr="00852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"Знаток" А.А. Бахметьева</w:t>
            </w:r>
            <w:r w:rsidRPr="0085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в образовательной деятельности ДОУ.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педагогов в вопросах развития познавательной активности детей дошкольного возраста средствами дополнительного </w:t>
            </w:r>
            <w:proofErr w:type="gramStart"/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E1586A" w:rsidRPr="0085262C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работы.</w:t>
            </w:r>
          </w:p>
        </w:tc>
      </w:tr>
      <w:tr w:rsidR="00E1586A" w:rsidRPr="0085262C" w:rsidTr="00434AA9">
        <w:trPr>
          <w:trHeight w:val="3960"/>
          <w:jc w:val="center"/>
        </w:trPr>
        <w:tc>
          <w:tcPr>
            <w:tcW w:w="279" w:type="dxa"/>
          </w:tcPr>
          <w:p w:rsidR="00E1586A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spacing w:after="0"/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детского сада по созданию программы развития интеллектуальных способностей в процессе познавательной деятельности и вовлечения в научно-техническое творчество в аспекте </w:t>
            </w:r>
            <w:r w:rsidRPr="0085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-конструирования.</w:t>
            </w:r>
          </w:p>
        </w:tc>
        <w:tc>
          <w:tcPr>
            <w:tcW w:w="1991" w:type="dxa"/>
          </w:tcPr>
          <w:p w:rsidR="00E1586A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участников сетевого сообщества МИП, </w:t>
            </w:r>
          </w:p>
          <w:p w:rsidR="00E1586A" w:rsidRPr="00503384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25.03.2021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МДОУ № 15,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 педагогов к созданию собственных разработок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 опыт работы ДОУ по внедрению </w:t>
            </w:r>
            <w:proofErr w:type="spellStart"/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>легоконструкторов</w:t>
            </w:r>
            <w:proofErr w:type="spellEnd"/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</w:pPr>
            <w:r w:rsidRPr="0085262C">
              <w:t>в образовательной деятельности с воспитанниками.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образовательной </w:t>
            </w: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 с воспитанниками  в контексте художественно-эстетического развития средствами внедрения новых подходов к  конструктивно-модельной деятельности</w:t>
            </w:r>
          </w:p>
        </w:tc>
        <w:tc>
          <w:tcPr>
            <w:tcW w:w="1991" w:type="dxa"/>
          </w:tcPr>
          <w:p w:rsidR="00E1586A" w:rsidRDefault="00E1586A" w:rsidP="00434A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для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сетевого сообщества МИП</w:t>
            </w:r>
          </w:p>
          <w:p w:rsidR="00E1586A" w:rsidRPr="0085262C" w:rsidRDefault="00E1586A" w:rsidP="00434A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26.04.21</w:t>
            </w:r>
            <w:r w:rsidRPr="00335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МДОУ № 107.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85262C">
              <w:rPr>
                <w:bCs/>
                <w:color w:val="000000"/>
                <w:lang w:eastAsia="en-US"/>
              </w:rPr>
              <w:lastRenderedPageBreak/>
              <w:t>Презентация опыта работы.</w:t>
            </w:r>
          </w:p>
          <w:p w:rsidR="00E1586A" w:rsidRPr="0085262C" w:rsidRDefault="00E1586A" w:rsidP="0043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Открытое занятие.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Модель образовательной деятельности по 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конструированию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нового комплекса образовательных технологий.</w:t>
            </w:r>
          </w:p>
          <w:p w:rsidR="00E1586A" w:rsidRPr="0085262C" w:rsidRDefault="00E1586A" w:rsidP="00434AA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Демонстрация опыта работы по направлению «Робототехника»</w:t>
            </w:r>
          </w:p>
        </w:tc>
      </w:tr>
      <w:tr w:rsidR="00E1586A" w:rsidRPr="0085262C" w:rsidTr="00434AA9">
        <w:trPr>
          <w:trHeight w:val="3208"/>
          <w:jc w:val="center"/>
        </w:trPr>
        <w:tc>
          <w:tcPr>
            <w:tcW w:w="279" w:type="dxa"/>
          </w:tcPr>
          <w:p w:rsidR="00E1586A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- технологии в практической деятельности ДОУ</w:t>
            </w:r>
          </w:p>
        </w:tc>
        <w:tc>
          <w:tcPr>
            <w:tcW w:w="1991" w:type="dxa"/>
          </w:tcPr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педагогических работников МДОУ</w:t>
            </w:r>
          </w:p>
          <w:p w:rsidR="00E1586A" w:rsidRPr="0085262C" w:rsidRDefault="00E1586A" w:rsidP="00434A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29.04.2021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, МДОУ № 93.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Модель образовательной деятельности по конструированию с использованием</w:t>
            </w:r>
          </w:p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-оборудования</w:t>
            </w:r>
          </w:p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современного оборудования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современной предметно-пространственной среды</w:t>
            </w:r>
          </w:p>
        </w:tc>
        <w:tc>
          <w:tcPr>
            <w:tcW w:w="1991" w:type="dxa"/>
          </w:tcPr>
          <w:p w:rsidR="00E1586A" w:rsidRPr="0085262C" w:rsidRDefault="00E1586A" w:rsidP="00434A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молодого руководителя (семинар),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jc w:val="both"/>
            </w:pPr>
            <w:r w:rsidRPr="00335368">
              <w:rPr>
                <w:color w:val="000000"/>
                <w:u w:val="single"/>
              </w:rPr>
              <w:t>27.04.21,</w:t>
            </w:r>
            <w:r w:rsidRPr="0085262C">
              <w:rPr>
                <w:color w:val="000000"/>
              </w:rPr>
              <w:t xml:space="preserve"> МДОУ № 93. 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управленческой компетенции начинающих заведующих ДОУ по вопросам проектирования </w:t>
            </w:r>
            <w:r w:rsidRPr="0085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предметно-пространственной среды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Представлены теоретические и организационно-методические аспекты моделирования среды, зарубежный опыт (форматы, </w:t>
            </w:r>
            <w:proofErr w:type="gramStart"/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архитектурные решения</w:t>
            </w:r>
            <w:proofErr w:type="gramEnd"/>
            <w:r w:rsidRPr="00852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среды), модель, паспорт</w:t>
            </w:r>
          </w:p>
        </w:tc>
      </w:tr>
      <w:tr w:rsidR="00E1586A" w:rsidRPr="0085262C" w:rsidTr="00434AA9">
        <w:trPr>
          <w:trHeight w:val="280"/>
          <w:jc w:val="center"/>
        </w:trPr>
        <w:tc>
          <w:tcPr>
            <w:tcW w:w="279" w:type="dxa"/>
          </w:tcPr>
          <w:p w:rsidR="00E1586A" w:rsidRDefault="00E1586A" w:rsidP="0043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2" w:type="dxa"/>
          </w:tcPr>
          <w:p w:rsidR="00E1586A" w:rsidRPr="0085262C" w:rsidRDefault="00E1586A" w:rsidP="0043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продукт МИП за 2018-2020 годы</w:t>
            </w:r>
          </w:p>
        </w:tc>
        <w:tc>
          <w:tcPr>
            <w:tcW w:w="1991" w:type="dxa"/>
          </w:tcPr>
          <w:p w:rsidR="00E1586A" w:rsidRPr="009D3C60" w:rsidRDefault="00E1586A" w:rsidP="00434A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сетевого сообщества МИП,  </w:t>
            </w:r>
            <w:r w:rsidRPr="009D3C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27.05.21,</w:t>
            </w:r>
          </w:p>
          <w:p w:rsidR="00E1586A" w:rsidRPr="0085262C" w:rsidRDefault="00E1586A" w:rsidP="00434AA9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5262C">
              <w:rPr>
                <w:color w:val="000000"/>
              </w:rPr>
              <w:t xml:space="preserve">МДОУ № 93. </w:t>
            </w:r>
          </w:p>
        </w:tc>
        <w:tc>
          <w:tcPr>
            <w:tcW w:w="2287" w:type="dxa"/>
          </w:tcPr>
          <w:p w:rsidR="00E1586A" w:rsidRPr="0085262C" w:rsidRDefault="00E1586A" w:rsidP="0043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МИП</w:t>
            </w:r>
          </w:p>
        </w:tc>
        <w:tc>
          <w:tcPr>
            <w:tcW w:w="2879" w:type="dxa"/>
          </w:tcPr>
          <w:p w:rsidR="00E1586A" w:rsidRPr="0085262C" w:rsidRDefault="00E1586A" w:rsidP="00434A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продукт МИП</w:t>
            </w:r>
          </w:p>
        </w:tc>
      </w:tr>
    </w:tbl>
    <w:p w:rsidR="00E1586A" w:rsidRPr="005B699B" w:rsidRDefault="00E1586A" w:rsidP="00D02B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586A" w:rsidRDefault="00E1586A" w:rsidP="00E1586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E1586A" w:rsidRPr="00D026A2" w:rsidRDefault="00E1586A" w:rsidP="00E1586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0B">
        <w:rPr>
          <w:rFonts w:ascii="Times New Roman" w:hAnsi="Times New Roman" w:cs="Times New Roman"/>
          <w:sz w:val="24"/>
          <w:u w:val="single"/>
        </w:rPr>
        <w:t xml:space="preserve">Интегративные результаты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F6E0B">
        <w:rPr>
          <w:rFonts w:ascii="Times New Roman" w:hAnsi="Times New Roman" w:cs="Times New Roman"/>
          <w:sz w:val="24"/>
          <w:u w:val="single"/>
        </w:rPr>
        <w:t xml:space="preserve">реализации проекта:  </w:t>
      </w:r>
    </w:p>
    <w:p w:rsidR="00E1586A" w:rsidRDefault="00E1586A" w:rsidP="00E1586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компетенций руководящих и педагогических работников МСО по вопросам внедрения в образовательное пространство ДОУ эффективных современных развивающих УМК (образовательная робототехника,</w:t>
      </w:r>
      <w:r w:rsidRPr="00D85D19">
        <w:t xml:space="preserve"> </w:t>
      </w:r>
      <w:r w:rsidRPr="007455AA">
        <w:rPr>
          <w:lang w:val="en-US"/>
        </w:rPr>
        <w:t>STEM</w:t>
      </w:r>
      <w:r>
        <w:rPr>
          <w:color w:val="000000"/>
        </w:rPr>
        <w:t>);</w:t>
      </w:r>
    </w:p>
    <w:p w:rsidR="00E1586A" w:rsidRDefault="00E1586A" w:rsidP="00E158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представлены</w:t>
      </w:r>
      <w:r w:rsidRPr="006B30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модели внедрения УМК, структура, содержательный компонент;</w:t>
      </w:r>
    </w:p>
    <w:p w:rsidR="00E1586A" w:rsidRPr="006C21E6" w:rsidRDefault="00E1586A" w:rsidP="00E158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C21E6">
        <w:rPr>
          <w:rFonts w:ascii="Times New Roman" w:hAnsi="Times New Roman" w:cs="Times New Roman"/>
          <w:sz w:val="24"/>
        </w:rPr>
        <w:t>созданы условия для повышения профессиональной компетентности педагогов</w:t>
      </w:r>
      <w:r>
        <w:rPr>
          <w:rFonts w:ascii="Times New Roman" w:hAnsi="Times New Roman" w:cs="Times New Roman"/>
          <w:sz w:val="24"/>
        </w:rPr>
        <w:t>.</w:t>
      </w:r>
      <w:r w:rsidRPr="006C21E6">
        <w:rPr>
          <w:rFonts w:ascii="Times New Roman" w:hAnsi="Times New Roman" w:cs="Times New Roman"/>
          <w:sz w:val="24"/>
        </w:rPr>
        <w:t xml:space="preserve"> </w:t>
      </w:r>
    </w:p>
    <w:p w:rsidR="00E1586A" w:rsidRPr="006C21E6" w:rsidRDefault="00E1586A" w:rsidP="00E1586A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6C21E6">
        <w:rPr>
          <w:rFonts w:ascii="Times New Roman" w:hAnsi="Times New Roman" w:cs="Times New Roman"/>
          <w:sz w:val="24"/>
          <w:u w:val="single"/>
        </w:rPr>
        <w:t>Практические результаты:</w:t>
      </w:r>
    </w:p>
    <w:p w:rsidR="00E1586A" w:rsidRDefault="00E1586A" w:rsidP="00E158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 команд ДОУ – участников инновационной площадки по разработке и внедрению собственных моделей, проектов УМК в практическую деятельность;</w:t>
      </w:r>
    </w:p>
    <w:p w:rsidR="00E1586A" w:rsidRDefault="00E1586A" w:rsidP="00E158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E1586A" w:rsidRDefault="00E1586A" w:rsidP="00E158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lastRenderedPageBreak/>
        <w:t xml:space="preserve">трансляция опыта работы МДОУ – участников </w:t>
      </w:r>
      <w:r>
        <w:rPr>
          <w:color w:val="000000"/>
        </w:rPr>
        <w:t>МИП</w:t>
      </w:r>
      <w:r w:rsidRPr="006C21E6">
        <w:rPr>
          <w:color w:val="000000"/>
        </w:rPr>
        <w:t xml:space="preserve"> через </w:t>
      </w:r>
      <w:r>
        <w:rPr>
          <w:color w:val="000000"/>
        </w:rPr>
        <w:t>итоговый семинар-практикум для педагогических и руководящих работников МСО;</w:t>
      </w:r>
    </w:p>
    <w:p w:rsidR="00E1586A" w:rsidRDefault="00E1586A" w:rsidP="00E158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привлечение в инновационную инфраструктуру МСО дошкольные образовательные учреждения;</w:t>
      </w:r>
    </w:p>
    <w:p w:rsidR="00E1586A" w:rsidRDefault="00E1586A" w:rsidP="00E1586A">
      <w:pPr>
        <w:pStyle w:val="a5"/>
        <w:spacing w:before="0" w:beforeAutospacing="0" w:after="0" w:afterAutospacing="0"/>
        <w:jc w:val="both"/>
        <w:rPr>
          <w:color w:val="000000"/>
        </w:rPr>
      </w:pPr>
      <w:r w:rsidRPr="00D85D19">
        <w:rPr>
          <w:i/>
          <w:color w:val="000000"/>
          <w:u w:val="single"/>
        </w:rPr>
        <w:t>Итоговый продукт</w:t>
      </w:r>
      <w:r w:rsidRPr="00D85D19">
        <w:rPr>
          <w:color w:val="000000"/>
        </w:rPr>
        <w:t xml:space="preserve"> </w:t>
      </w:r>
    </w:p>
    <w:p w:rsidR="00E1586A" w:rsidRPr="001C4573" w:rsidRDefault="00E1586A" w:rsidP="00E1586A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4573">
        <w:rPr>
          <w:color w:val="000000"/>
        </w:rPr>
        <w:t xml:space="preserve"> - презентация и анализ современных развивающих УМК (</w:t>
      </w:r>
      <w:r w:rsidRPr="001C4573">
        <w:rPr>
          <w:color w:val="000000"/>
          <w:lang w:val="en-US"/>
        </w:rPr>
        <w:t>STEM</w:t>
      </w:r>
      <w:r w:rsidRPr="001C4573">
        <w:rPr>
          <w:color w:val="000000"/>
        </w:rPr>
        <w:t>, робототехнических модулей</w:t>
      </w:r>
      <w:r>
        <w:rPr>
          <w:color w:val="000000"/>
        </w:rPr>
        <w:t>, конструкторов</w:t>
      </w:r>
      <w:r w:rsidRPr="001C4573">
        <w:rPr>
          <w:color w:val="000000"/>
        </w:rPr>
        <w:t>),</w:t>
      </w:r>
    </w:p>
    <w:p w:rsidR="00E1586A" w:rsidRDefault="00E1586A" w:rsidP="00E1586A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4573">
        <w:rPr>
          <w:color w:val="000000"/>
        </w:rPr>
        <w:t>- модели внедрения и р</w:t>
      </w:r>
      <w:r>
        <w:rPr>
          <w:color w:val="000000"/>
        </w:rPr>
        <w:t xml:space="preserve">еализации </w:t>
      </w:r>
      <w:proofErr w:type="gramStart"/>
      <w:r>
        <w:rPr>
          <w:color w:val="000000"/>
        </w:rPr>
        <w:t>современных</w:t>
      </w:r>
      <w:proofErr w:type="gramEnd"/>
      <w:r>
        <w:rPr>
          <w:color w:val="000000"/>
        </w:rPr>
        <w:t xml:space="preserve"> УМК в ДОУ,</w:t>
      </w:r>
    </w:p>
    <w:p w:rsidR="00E1586A" w:rsidRDefault="00E1586A" w:rsidP="00E1586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представлены</w:t>
      </w:r>
      <w:r w:rsidRPr="00247A84">
        <w:rPr>
          <w:color w:val="000000"/>
        </w:rPr>
        <w:t xml:space="preserve"> </w:t>
      </w:r>
      <w:r>
        <w:rPr>
          <w:color w:val="000000"/>
        </w:rPr>
        <w:t xml:space="preserve">проекты дополнительных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программ с использованием конструкторов «Знаток», </w:t>
      </w:r>
      <w:r w:rsidRPr="00160D57">
        <w:rPr>
          <w:lang w:val="en-US"/>
        </w:rPr>
        <w:t>HUNA</w:t>
      </w:r>
      <w:r w:rsidRPr="00160D57">
        <w:t>-</w:t>
      </w:r>
      <w:r w:rsidRPr="00160D57">
        <w:rPr>
          <w:lang w:val="en-US"/>
        </w:rPr>
        <w:t>MRT</w:t>
      </w:r>
      <w:r w:rsidRPr="00160D57">
        <w:t xml:space="preserve">- </w:t>
      </w:r>
      <w:proofErr w:type="spellStart"/>
      <w:r w:rsidRPr="00160D57">
        <w:t>Роботенок</w:t>
      </w:r>
      <w:proofErr w:type="spellEnd"/>
      <w:r>
        <w:t>,</w:t>
      </w:r>
      <w:r w:rsidR="00B1354E">
        <w:t xml:space="preserve"> </w:t>
      </w:r>
      <w:proofErr w:type="spellStart"/>
      <w:r w:rsidR="00B1354E">
        <w:t>ЛогоРоботы</w:t>
      </w:r>
      <w:proofErr w:type="spellEnd"/>
      <w:r w:rsidR="00B1354E">
        <w:t xml:space="preserve"> Пчёлка</w:t>
      </w:r>
      <w:r>
        <w:t xml:space="preserve"> форматы использования робототехнического конструктора «</w:t>
      </w:r>
      <w:proofErr w:type="spellStart"/>
      <w:r>
        <w:t>Технолаб</w:t>
      </w:r>
      <w:proofErr w:type="spellEnd"/>
      <w:r>
        <w:t>».</w:t>
      </w:r>
    </w:p>
    <w:p w:rsidR="00E1586A" w:rsidRPr="00D85D19" w:rsidRDefault="00E1586A" w:rsidP="00E1586A">
      <w:pPr>
        <w:pStyle w:val="a5"/>
        <w:tabs>
          <w:tab w:val="left" w:pos="1845"/>
        </w:tabs>
        <w:suppressAutoHyphens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85D19">
        <w:rPr>
          <w:b/>
        </w:rPr>
        <w:t xml:space="preserve">Обоснование </w:t>
      </w:r>
      <w:proofErr w:type="spellStart"/>
      <w:r w:rsidRPr="00D85D19">
        <w:rPr>
          <w:b/>
        </w:rPr>
        <w:t>востребованности</w:t>
      </w:r>
      <w:proofErr w:type="spellEnd"/>
      <w:r w:rsidRPr="00D85D19">
        <w:rPr>
          <w:b/>
        </w:rPr>
        <w:t xml:space="preserve"> результатов инновационной деятельности  для МСО г. Ярославля </w:t>
      </w:r>
    </w:p>
    <w:p w:rsidR="00E1586A" w:rsidRPr="000A6855" w:rsidRDefault="00E1586A" w:rsidP="00E1586A">
      <w:pPr>
        <w:numPr>
          <w:ilvl w:val="0"/>
          <w:numId w:val="5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работы с заведующими и старшими воспитателями ДОУ по вопросам </w:t>
      </w:r>
      <w:r>
        <w:rPr>
          <w:rFonts w:ascii="Times New Roman" w:hAnsi="Times New Roman" w:cs="Times New Roman"/>
          <w:sz w:val="24"/>
          <w:szCs w:val="24"/>
          <w:lang w:eastAsia="ar-SA"/>
        </w:rPr>
        <w:t>создания в ДОУ современной развивающей предметно-пространственной  образовательной среды.</w:t>
      </w:r>
    </w:p>
    <w:p w:rsidR="00E1586A" w:rsidRPr="000A6855" w:rsidRDefault="00E1586A" w:rsidP="00E1586A">
      <w:pPr>
        <w:numPr>
          <w:ilvl w:val="0"/>
          <w:numId w:val="5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E1586A" w:rsidRDefault="00E1586A" w:rsidP="00E1586A">
      <w:pPr>
        <w:numPr>
          <w:ilvl w:val="0"/>
          <w:numId w:val="5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E1586A" w:rsidRPr="001C1C38" w:rsidRDefault="00E1586A" w:rsidP="00E1586A">
      <w:pPr>
        <w:tabs>
          <w:tab w:val="left" w:pos="184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1586A" w:rsidRPr="001C1C38" w:rsidRDefault="00E1586A" w:rsidP="00E1586A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качества образования через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обновление, совершенствование развивающей предметно-пространственной среды </w:t>
      </w:r>
      <w:r w:rsidRPr="001C1C38">
        <w:rPr>
          <w:rFonts w:ascii="Times New Roman" w:hAnsi="Times New Roman" w:cs="Times New Roman"/>
          <w:sz w:val="24"/>
          <w:szCs w:val="24"/>
          <w:lang w:eastAsia="ar-SA"/>
        </w:rPr>
        <w:t>ДОУ в соответствии с федеральным  государственным образовательным стандартом дошкольного образования.</w:t>
      </w:r>
    </w:p>
    <w:p w:rsidR="00E1586A" w:rsidRPr="001C1C38" w:rsidRDefault="00E1586A" w:rsidP="00E1586A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E1586A" w:rsidRPr="001C1C38" w:rsidRDefault="00E1586A" w:rsidP="00E1586A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E1586A" w:rsidRPr="001C1C38" w:rsidRDefault="00E1586A" w:rsidP="00E1586A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E1586A" w:rsidRPr="001C1C38" w:rsidRDefault="00E1586A" w:rsidP="00E1586A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компетенции управленческой командой и педагогами ДОУ.</w:t>
      </w:r>
    </w:p>
    <w:p w:rsidR="00E1586A" w:rsidRDefault="00E1586A" w:rsidP="00E1586A">
      <w:pPr>
        <w:pStyle w:val="paragraph"/>
        <w:jc w:val="both"/>
        <w:textAlignment w:val="baseline"/>
        <w:rPr>
          <w:rStyle w:val="normaltextrun"/>
        </w:rPr>
      </w:pPr>
      <w:r>
        <w:rPr>
          <w:b/>
        </w:rPr>
        <w:t xml:space="preserve">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E1586A" w:rsidRDefault="00E1586A" w:rsidP="00E1586A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1. Инструктивно </w:t>
      </w:r>
      <w:proofErr w:type="gramStart"/>
      <w:r>
        <w:rPr>
          <w:rStyle w:val="normaltextrun"/>
        </w:rPr>
        <w:t>-м</w:t>
      </w:r>
      <w:proofErr w:type="gramEnd"/>
      <w:r>
        <w:rPr>
          <w:rStyle w:val="normaltextrun"/>
        </w:rPr>
        <w:t xml:space="preserve">етодические в рамках деятельности проектной группы для слушателей семинара- практикума представлены на сайтах МДОУ – участников МИП (презентации, видеоматериалы, проекты дополнительных </w:t>
      </w:r>
      <w:proofErr w:type="spellStart"/>
      <w:r>
        <w:rPr>
          <w:rStyle w:val="normaltextrun"/>
        </w:rPr>
        <w:t>общеразвивающих</w:t>
      </w:r>
      <w:proofErr w:type="spellEnd"/>
      <w:r>
        <w:rPr>
          <w:rStyle w:val="normaltextrun"/>
        </w:rPr>
        <w:t xml:space="preserve"> программ)</w:t>
      </w:r>
    </w:p>
    <w:p w:rsidR="00E1586A" w:rsidRDefault="00E1586A" w:rsidP="00E15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C1C38">
        <w:rPr>
          <w:rFonts w:ascii="Times New Roman" w:hAnsi="Times New Roman" w:cs="Times New Roman"/>
          <w:sz w:val="24"/>
          <w:szCs w:val="24"/>
        </w:rPr>
        <w:t>Положительной тенденцией реализации инновационной проектной деятельности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586A" w:rsidRPr="009D3C60" w:rsidRDefault="00E1586A" w:rsidP="00E158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C6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D3C60">
        <w:rPr>
          <w:rFonts w:ascii="Times New Roman" w:hAnsi="Times New Roman" w:cs="Times New Roman"/>
          <w:sz w:val="24"/>
          <w:szCs w:val="24"/>
        </w:rPr>
        <w:t xml:space="preserve"> и заинтересованность работников МСО </w:t>
      </w:r>
      <w:proofErr w:type="gramStart"/>
      <w:r w:rsidRPr="009D3C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3C60">
        <w:rPr>
          <w:rFonts w:ascii="Times New Roman" w:hAnsi="Times New Roman" w:cs="Times New Roman"/>
          <w:sz w:val="24"/>
          <w:szCs w:val="24"/>
        </w:rPr>
        <w:t xml:space="preserve"> представленных практических и теоретических материалов,</w:t>
      </w:r>
    </w:p>
    <w:p w:rsidR="00E1586A" w:rsidRPr="009D3C60" w:rsidRDefault="00E1586A" w:rsidP="00E1586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t>у</w:t>
      </w:r>
      <w:r w:rsidRPr="009D3C60">
        <w:t>частие воспитанников и педагогических работников в конкурсах различных уровней:</w:t>
      </w:r>
    </w:p>
    <w:p w:rsidR="00E1586A" w:rsidRPr="00E1586A" w:rsidRDefault="00E1586A" w:rsidP="00E1586A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9D3C60">
        <w:t xml:space="preserve">конкурс </w:t>
      </w:r>
      <w:r w:rsidRPr="009D3C60">
        <w:rPr>
          <w:bCs/>
          <w:color w:val="000000"/>
        </w:rPr>
        <w:t xml:space="preserve">для воспитанников МДОУ сетевого сообщества «Мы изобретатели» (формирование и развитие </w:t>
      </w:r>
      <w:proofErr w:type="spellStart"/>
      <w:r w:rsidRPr="009D3C60">
        <w:rPr>
          <w:bCs/>
          <w:color w:val="000000"/>
        </w:rPr>
        <w:t>креативных</w:t>
      </w:r>
      <w:proofErr w:type="spellEnd"/>
      <w:r w:rsidRPr="009D3C60">
        <w:rPr>
          <w:bCs/>
          <w:color w:val="000000"/>
        </w:rPr>
        <w:t xml:space="preserve"> способностей, познавательной активности, аналитического, инженерно-технического мышления воспитанников средствами образовательной робототехники и </w:t>
      </w:r>
      <w:proofErr w:type="spellStart"/>
      <w:r w:rsidRPr="009D3C60">
        <w:rPr>
          <w:bCs/>
          <w:color w:val="000000"/>
        </w:rPr>
        <w:t>легоконструирования</w:t>
      </w:r>
      <w:proofErr w:type="spellEnd"/>
      <w:r w:rsidRPr="009D3C60">
        <w:rPr>
          <w:bCs/>
          <w:color w:val="000000"/>
        </w:rPr>
        <w:t>, организаторы - МДОУ №№ 2,107, ноябрь, 2020,</w:t>
      </w:r>
      <w:r>
        <w:rPr>
          <w:bCs/>
          <w:color w:val="000000"/>
        </w:rPr>
        <w:t xml:space="preserve"> Итог: первые места.</w:t>
      </w:r>
      <w:proofErr w:type="gramEnd"/>
    </w:p>
    <w:p w:rsidR="00E1586A" w:rsidRDefault="00E1586A" w:rsidP="00E1586A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E1586A" w:rsidRPr="00E1586A" w:rsidRDefault="00E1586A" w:rsidP="00E1586A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E1586A" w:rsidRPr="00E1586A" w:rsidRDefault="00E1586A" w:rsidP="00E1586A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E1586A">
        <w:rPr>
          <w:rFonts w:ascii="Times New Roman" w:hAnsi="Times New Roman" w:cs="Times New Roman"/>
          <w:b/>
          <w:sz w:val="24"/>
          <w:szCs w:val="24"/>
        </w:rPr>
        <w:t>З</w:t>
      </w:r>
      <w:r w:rsidR="00B1354E">
        <w:rPr>
          <w:rFonts w:ascii="Times New Roman" w:hAnsi="Times New Roman" w:cs="Times New Roman"/>
          <w:b/>
          <w:sz w:val="24"/>
          <w:szCs w:val="24"/>
        </w:rPr>
        <w:t>аведующий МДОУ «Детский сад № 15» ___________О.А. Громова</w:t>
      </w:r>
    </w:p>
    <w:p w:rsidR="00E1586A" w:rsidRPr="00E1586A" w:rsidRDefault="00E1586A" w:rsidP="00E1586A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E1586A" w:rsidRPr="00E1586A" w:rsidRDefault="00B1354E" w:rsidP="00E1586A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Николаева Н.В.</w:t>
      </w:r>
      <w:r w:rsidR="00E1586A" w:rsidRPr="00E1586A">
        <w:rPr>
          <w:rFonts w:ascii="Times New Roman" w:hAnsi="Times New Roman" w:cs="Times New Roman"/>
          <w:sz w:val="24"/>
          <w:szCs w:val="24"/>
        </w:rPr>
        <w:t xml:space="preserve">, старший воспитатель: </w:t>
      </w:r>
      <w:r>
        <w:rPr>
          <w:rFonts w:ascii="Times New Roman" w:hAnsi="Times New Roman" w:cs="Times New Roman"/>
          <w:sz w:val="24"/>
          <w:szCs w:val="24"/>
        </w:rPr>
        <w:t>89038268363</w:t>
      </w:r>
      <w:r w:rsidR="00E1586A" w:rsidRPr="00E1586A">
        <w:rPr>
          <w:rFonts w:ascii="Times New Roman" w:hAnsi="Times New Roman" w:cs="Times New Roman"/>
          <w:sz w:val="24"/>
          <w:szCs w:val="24"/>
        </w:rPr>
        <w:t>.</w:t>
      </w:r>
    </w:p>
    <w:p w:rsidR="00E1586A" w:rsidRPr="00E1586A" w:rsidRDefault="00E1586A" w:rsidP="00E1586A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E1586A" w:rsidRDefault="00E1586A" w:rsidP="00E1586A">
      <w:pPr>
        <w:pStyle w:val="a3"/>
        <w:spacing w:after="0" w:line="240" w:lineRule="auto"/>
        <w:ind w:left="928"/>
      </w:pPr>
      <w:r w:rsidRPr="00E1586A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1586A">
        <w:rPr>
          <w:rFonts w:ascii="Times New Roman" w:hAnsi="Times New Roman" w:cs="Times New Roman"/>
          <w:sz w:val="24"/>
          <w:szCs w:val="24"/>
          <w:u w:val="single"/>
        </w:rPr>
        <w:t>19.05.2021 г.</w:t>
      </w:r>
    </w:p>
    <w:p w:rsidR="00E1586A" w:rsidRPr="009D3C60" w:rsidRDefault="00E1586A" w:rsidP="00E1586A">
      <w:pPr>
        <w:pStyle w:val="a5"/>
        <w:spacing w:before="0" w:beforeAutospacing="0" w:after="0" w:afterAutospacing="0"/>
        <w:ind w:left="568"/>
        <w:jc w:val="both"/>
        <w:rPr>
          <w:b/>
          <w:color w:val="000000"/>
        </w:rPr>
      </w:pPr>
    </w:p>
    <w:p w:rsidR="005D05D9" w:rsidRDefault="005D05D9" w:rsidP="005D05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1C" w:rsidRDefault="00C3571C"/>
    <w:sectPr w:rsidR="00C3571C" w:rsidSect="0099727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ED4"/>
    <w:multiLevelType w:val="hybridMultilevel"/>
    <w:tmpl w:val="C2DACD10"/>
    <w:lvl w:ilvl="0" w:tplc="9E0A7D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1353"/>
    <w:multiLevelType w:val="hybridMultilevel"/>
    <w:tmpl w:val="0420A77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839C0"/>
    <w:multiLevelType w:val="hybridMultilevel"/>
    <w:tmpl w:val="6EF8A3B6"/>
    <w:lvl w:ilvl="0" w:tplc="00E46C4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33A45C63"/>
    <w:multiLevelType w:val="hybridMultilevel"/>
    <w:tmpl w:val="B436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25405"/>
    <w:multiLevelType w:val="hybridMultilevel"/>
    <w:tmpl w:val="D5E8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15D2"/>
    <w:multiLevelType w:val="hybridMultilevel"/>
    <w:tmpl w:val="18AA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360F3D"/>
    <w:multiLevelType w:val="hybridMultilevel"/>
    <w:tmpl w:val="53C4FD6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00DC5"/>
    <w:multiLevelType w:val="hybridMultilevel"/>
    <w:tmpl w:val="A72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412CA"/>
    <w:multiLevelType w:val="hybridMultilevel"/>
    <w:tmpl w:val="0B007648"/>
    <w:lvl w:ilvl="0" w:tplc="00E4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47087"/>
    <w:multiLevelType w:val="hybridMultilevel"/>
    <w:tmpl w:val="79AA0D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A590401"/>
    <w:multiLevelType w:val="hybridMultilevel"/>
    <w:tmpl w:val="414C784A"/>
    <w:lvl w:ilvl="0" w:tplc="411A11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5622F"/>
    <w:multiLevelType w:val="hybridMultilevel"/>
    <w:tmpl w:val="C17C2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54"/>
    <w:rsid w:val="000A76F2"/>
    <w:rsid w:val="000C5F3B"/>
    <w:rsid w:val="00134822"/>
    <w:rsid w:val="00160D57"/>
    <w:rsid w:val="0017595F"/>
    <w:rsid w:val="00185CA5"/>
    <w:rsid w:val="0018762B"/>
    <w:rsid w:val="001F315D"/>
    <w:rsid w:val="00200851"/>
    <w:rsid w:val="002172AE"/>
    <w:rsid w:val="00223A86"/>
    <w:rsid w:val="00237EE7"/>
    <w:rsid w:val="00252319"/>
    <w:rsid w:val="002D3DB2"/>
    <w:rsid w:val="002E1FF0"/>
    <w:rsid w:val="002F0F1B"/>
    <w:rsid w:val="00320043"/>
    <w:rsid w:val="00371861"/>
    <w:rsid w:val="003D0EDF"/>
    <w:rsid w:val="003E2C58"/>
    <w:rsid w:val="003E3C31"/>
    <w:rsid w:val="003F7787"/>
    <w:rsid w:val="0042395A"/>
    <w:rsid w:val="00476DD5"/>
    <w:rsid w:val="004B3173"/>
    <w:rsid w:val="00534505"/>
    <w:rsid w:val="005D05D9"/>
    <w:rsid w:val="005D72EC"/>
    <w:rsid w:val="00605931"/>
    <w:rsid w:val="006555FB"/>
    <w:rsid w:val="006872BE"/>
    <w:rsid w:val="00775A19"/>
    <w:rsid w:val="007B21F7"/>
    <w:rsid w:val="00837CCA"/>
    <w:rsid w:val="00842FCE"/>
    <w:rsid w:val="008C6300"/>
    <w:rsid w:val="008D070B"/>
    <w:rsid w:val="00910258"/>
    <w:rsid w:val="00997270"/>
    <w:rsid w:val="00A277FE"/>
    <w:rsid w:val="00A676BB"/>
    <w:rsid w:val="00A73483"/>
    <w:rsid w:val="00B1354E"/>
    <w:rsid w:val="00B24490"/>
    <w:rsid w:val="00BC23D9"/>
    <w:rsid w:val="00C3571C"/>
    <w:rsid w:val="00C51395"/>
    <w:rsid w:val="00C636A7"/>
    <w:rsid w:val="00C9665D"/>
    <w:rsid w:val="00CA4D03"/>
    <w:rsid w:val="00D02BA6"/>
    <w:rsid w:val="00DB2138"/>
    <w:rsid w:val="00DE3A1A"/>
    <w:rsid w:val="00E1586A"/>
    <w:rsid w:val="00F44286"/>
    <w:rsid w:val="00F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A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02BA6"/>
  </w:style>
  <w:style w:type="character" w:customStyle="1" w:styleId="eop">
    <w:name w:val="eop"/>
    <w:rsid w:val="00D02BA6"/>
  </w:style>
  <w:style w:type="paragraph" w:styleId="a3">
    <w:name w:val="List Paragraph"/>
    <w:basedOn w:val="a"/>
    <w:uiPriority w:val="34"/>
    <w:qFormat/>
    <w:rsid w:val="00D02BA6"/>
    <w:pPr>
      <w:ind w:left="720"/>
      <w:contextualSpacing/>
    </w:pPr>
  </w:style>
  <w:style w:type="paragraph" w:styleId="a4">
    <w:name w:val="No Spacing"/>
    <w:uiPriority w:val="1"/>
    <w:qFormat/>
    <w:rsid w:val="00D02BA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D0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locked/>
    <w:rsid w:val="002172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2172AE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Полужирный"/>
    <w:aliases w:val="Курсив"/>
    <w:basedOn w:val="a6"/>
    <w:rsid w:val="002172A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table" w:styleId="a8">
    <w:name w:val="Table Grid"/>
    <w:basedOn w:val="a1"/>
    <w:uiPriority w:val="39"/>
    <w:rsid w:val="00B2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0188-4E80-4079-94C4-128BF193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37</cp:revision>
  <cp:lastPrinted>2020-06-05T07:36:00Z</cp:lastPrinted>
  <dcterms:created xsi:type="dcterms:W3CDTF">2020-05-19T12:07:00Z</dcterms:created>
  <dcterms:modified xsi:type="dcterms:W3CDTF">2021-05-31T08:39:00Z</dcterms:modified>
</cp:coreProperties>
</file>