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53" w:rsidRDefault="00467D53" w:rsidP="002A0722">
      <w:pPr>
        <w:spacing w:after="0" w:line="240" w:lineRule="auto"/>
        <w:ind w:firstLine="567"/>
        <w:contextualSpacing/>
        <w:jc w:val="center"/>
        <w:rPr>
          <w:rFonts w:ascii="Times New Roman" w:eastAsia="Times New Roman" w:hAnsi="Times New Roman" w:cs="Times New Roman"/>
          <w:b/>
          <w:noProof w:val="0"/>
          <w:color w:val="000000"/>
          <w:sz w:val="32"/>
          <w:szCs w:val="28"/>
          <w:lang w:val="ru-RU" w:eastAsia="ru-RU"/>
        </w:rPr>
      </w:pPr>
      <w:r w:rsidRPr="002A0722">
        <w:rPr>
          <w:rFonts w:ascii="Times New Roman" w:eastAsia="Times New Roman" w:hAnsi="Times New Roman" w:cs="Times New Roman"/>
          <w:b/>
          <w:noProof w:val="0"/>
          <w:color w:val="000000"/>
          <w:sz w:val="32"/>
          <w:szCs w:val="28"/>
          <w:lang w:val="ru-RU" w:eastAsia="ru-RU"/>
        </w:rPr>
        <w:t>Консультации и рекомендации по питанию</w:t>
      </w:r>
      <w:r w:rsidR="002A0722" w:rsidRPr="002A0722">
        <w:rPr>
          <w:rFonts w:ascii="Times New Roman" w:eastAsia="Times New Roman" w:hAnsi="Times New Roman" w:cs="Times New Roman"/>
          <w:b/>
          <w:noProof w:val="0"/>
          <w:color w:val="000000"/>
          <w:sz w:val="32"/>
          <w:szCs w:val="28"/>
          <w:lang w:val="ru-RU" w:eastAsia="ru-RU"/>
        </w:rPr>
        <w:t xml:space="preserve"> </w:t>
      </w:r>
      <w:r w:rsidR="002A0722">
        <w:rPr>
          <w:rFonts w:ascii="Times New Roman" w:eastAsia="Times New Roman" w:hAnsi="Times New Roman" w:cs="Times New Roman"/>
          <w:b/>
          <w:noProof w:val="0"/>
          <w:color w:val="000000"/>
          <w:sz w:val="32"/>
          <w:szCs w:val="28"/>
          <w:lang w:val="ru-RU" w:eastAsia="ru-RU"/>
        </w:rPr>
        <w:t>дошкольников.</w:t>
      </w:r>
    </w:p>
    <w:p w:rsidR="002A0722" w:rsidRPr="002A0722" w:rsidRDefault="002A0722" w:rsidP="002A0722">
      <w:pPr>
        <w:spacing w:after="0" w:line="240" w:lineRule="auto"/>
        <w:ind w:firstLine="567"/>
        <w:contextualSpacing/>
        <w:jc w:val="center"/>
        <w:rPr>
          <w:rFonts w:ascii="Times New Roman" w:eastAsia="Times New Roman" w:hAnsi="Times New Roman" w:cs="Times New Roman"/>
          <w:b/>
          <w:noProof w:val="0"/>
          <w:color w:val="000000"/>
          <w:sz w:val="32"/>
          <w:szCs w:val="28"/>
          <w:lang w:val="ru-RU" w:eastAsia="ru-RU"/>
        </w:rPr>
      </w:pPr>
    </w:p>
    <w:p w:rsidR="00467D53" w:rsidRDefault="00467D53" w:rsidP="002A0722">
      <w:pPr>
        <w:spacing w:after="0" w:line="240" w:lineRule="auto"/>
        <w:ind w:firstLine="567"/>
        <w:contextualSpacing/>
        <w:jc w:val="center"/>
        <w:rPr>
          <w:rFonts w:ascii="Times New Roman" w:eastAsia="Times New Roman" w:hAnsi="Times New Roman" w:cs="Times New Roman"/>
          <w:b/>
          <w:i/>
          <w:noProof w:val="0"/>
          <w:color w:val="000000"/>
          <w:sz w:val="32"/>
          <w:szCs w:val="28"/>
          <w:lang w:val="ru-RU" w:eastAsia="ru-RU"/>
        </w:rPr>
      </w:pPr>
      <w:r w:rsidRPr="002A0722">
        <w:rPr>
          <w:rFonts w:ascii="Times New Roman" w:eastAsia="Times New Roman" w:hAnsi="Times New Roman" w:cs="Times New Roman"/>
          <w:b/>
          <w:i/>
          <w:noProof w:val="0"/>
          <w:color w:val="000000"/>
          <w:sz w:val="32"/>
          <w:szCs w:val="28"/>
          <w:lang w:val="ru-RU" w:eastAsia="ru-RU"/>
        </w:rPr>
        <w:t>Правила поведения за столом</w:t>
      </w:r>
    </w:p>
    <w:p w:rsidR="002A0722" w:rsidRPr="002A0722" w:rsidRDefault="002A0722" w:rsidP="002A0722">
      <w:pPr>
        <w:spacing w:after="0" w:line="240" w:lineRule="auto"/>
        <w:ind w:firstLine="567"/>
        <w:contextualSpacing/>
        <w:jc w:val="center"/>
        <w:rPr>
          <w:rFonts w:ascii="Times New Roman" w:eastAsia="Times New Roman" w:hAnsi="Times New Roman" w:cs="Times New Roman"/>
          <w:b/>
          <w:i/>
          <w:noProof w:val="0"/>
          <w:color w:val="000000"/>
          <w:sz w:val="32"/>
          <w:szCs w:val="28"/>
          <w:lang w:val="ru-RU" w:eastAsia="ru-RU"/>
        </w:rPr>
      </w:pP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xml:space="preserve">Правила поведения, как за столом, так и правила этикета вообще, должны соблюдаться и дома и в детском саду. Ваш ребенок достаточно взрослый, для тех требований, которые к нему будут предъявляться. То, чему Вы научите ребенка в раннем возрасте – останется на всю жизнь. Очень важно не упустить момент его </w:t>
      </w:r>
      <w:proofErr w:type="gramStart"/>
      <w:r w:rsidRPr="002A0722">
        <w:rPr>
          <w:rFonts w:ascii="Times New Roman" w:eastAsia="Times New Roman" w:hAnsi="Times New Roman" w:cs="Times New Roman"/>
          <w:noProof w:val="0"/>
          <w:color w:val="000000"/>
          <w:sz w:val="28"/>
          <w:szCs w:val="28"/>
          <w:lang w:val="ru-RU" w:eastAsia="ru-RU"/>
        </w:rPr>
        <w:t>очень страстного</w:t>
      </w:r>
      <w:proofErr w:type="gramEnd"/>
      <w:r w:rsidRPr="002A0722">
        <w:rPr>
          <w:rFonts w:ascii="Times New Roman" w:eastAsia="Times New Roman" w:hAnsi="Times New Roman" w:cs="Times New Roman"/>
          <w:noProof w:val="0"/>
          <w:color w:val="000000"/>
          <w:sz w:val="28"/>
          <w:szCs w:val="28"/>
          <w:lang w:val="ru-RU" w:eastAsia="ru-RU"/>
        </w:rPr>
        <w:t xml:space="preserve"> желания - делать все самостоятельно! Если этот момент упустить и делать всё за ребенка (я делаю аккуратнее и быстрее; он еще очень мал; и т.д.) Вы рискуете, прежде всего, психическим здоровьем ребенка. Упущенный навык в определенном возрасте, (а виновны только Вы – не научили!), создает потом трудности, прежде всего, для ребенка. Воспитание культуры поведения за столом будет более эффективным, если Вы будете объяснять ребенку, почему так делать нельзя. Например: если ты будешь вертеться, ты можешь опрокинуть тарелку на себя; если ты будешь сидеть «развалившись», то прольешь на себя суп из ложки… Родители, помните! Вести себя ДОМА нужно ТАК ЖЕ, КАК И В ГОСТЯХ! Никогда не давайте скидку «ничего страшного, он же дома! Здесь же все свои!» Ребенок искренне не поймет, почему дома ему разрешали, есть торт руками и плеваться тем, что ему не нравится, а тут мама вдруг начинает ругать!!! Ребенку непонятно почему вы так поступаете…</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ЕСЛИ это нельзя – это нельзя ВСЕГДА!</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ЕСЛИ это можно – это можно ВСЕГДА!</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Ребенка, как можно раньше (уже с года!) можно посадить с вами за общий стол, но оставив его высокий стульчик. Малыш непременно оценит Ваше внимание к его «персоне»! Ему не меньше Вашего хочется быть взрослым.</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За стол мы не приносим игрушки. Столовая - только для еды. «Положи игрушки на стульчик, просто на полу в уголке... Игрушки подождут тебя, пока ты поешь…».</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Мы сели за стол. Прекращаем все игры и разговоры. За столом мы только едим, а не играем.</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Приучайте ребенка, есть первые блюда, молочные супы, кисель (жидкие блюда) ложкой. Вторые блюда – вилкой. Таким образом, Вы приготовите его к смене приборов, с которой ему придется столкнуться в дальнейшем.</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xml:space="preserve">  • Ребенка нужно учить </w:t>
      </w:r>
      <w:proofErr w:type="gramStart"/>
      <w:r w:rsidRPr="002A0722">
        <w:rPr>
          <w:rFonts w:ascii="Times New Roman" w:eastAsia="Times New Roman" w:hAnsi="Times New Roman" w:cs="Times New Roman"/>
          <w:noProof w:val="0"/>
          <w:color w:val="000000"/>
          <w:sz w:val="28"/>
          <w:szCs w:val="28"/>
          <w:lang w:val="ru-RU" w:eastAsia="ru-RU"/>
        </w:rPr>
        <w:t>сразу</w:t>
      </w:r>
      <w:proofErr w:type="gramEnd"/>
      <w:r w:rsidRPr="002A0722">
        <w:rPr>
          <w:rFonts w:ascii="Times New Roman" w:eastAsia="Times New Roman" w:hAnsi="Times New Roman" w:cs="Times New Roman"/>
          <w:noProof w:val="0"/>
          <w:color w:val="000000"/>
          <w:sz w:val="28"/>
          <w:szCs w:val="28"/>
          <w:lang w:val="ru-RU" w:eastAsia="ru-RU"/>
        </w:rPr>
        <w:t xml:space="preserve"> держать ложку правильно! </w:t>
      </w:r>
      <w:proofErr w:type="gramStart"/>
      <w:r w:rsidRPr="002A0722">
        <w:rPr>
          <w:rFonts w:ascii="Times New Roman" w:eastAsia="Times New Roman" w:hAnsi="Times New Roman" w:cs="Times New Roman"/>
          <w:noProof w:val="0"/>
          <w:color w:val="000000"/>
          <w:sz w:val="28"/>
          <w:szCs w:val="28"/>
          <w:lang w:val="ru-RU" w:eastAsia="ru-RU"/>
        </w:rPr>
        <w:t>Её нужно держать тремя пальцами: большим, указательным и средним (НИ В КОЕМ СЛУЧАЕ НЕ В КУЛАКЕ!</w:t>
      </w:r>
      <w:proofErr w:type="gramEnd"/>
      <w:r w:rsidRPr="002A0722">
        <w:rPr>
          <w:rFonts w:ascii="Times New Roman" w:eastAsia="Times New Roman" w:hAnsi="Times New Roman" w:cs="Times New Roman"/>
          <w:noProof w:val="0"/>
          <w:color w:val="000000"/>
          <w:sz w:val="28"/>
          <w:szCs w:val="28"/>
          <w:lang w:val="ru-RU" w:eastAsia="ru-RU"/>
        </w:rPr>
        <w:t xml:space="preserve"> </w:t>
      </w:r>
      <w:proofErr w:type="gramStart"/>
      <w:r w:rsidRPr="002A0722">
        <w:rPr>
          <w:rFonts w:ascii="Times New Roman" w:eastAsia="Times New Roman" w:hAnsi="Times New Roman" w:cs="Times New Roman"/>
          <w:noProof w:val="0"/>
          <w:color w:val="000000"/>
          <w:sz w:val="28"/>
          <w:szCs w:val="28"/>
          <w:lang w:val="ru-RU" w:eastAsia="ru-RU"/>
        </w:rPr>
        <w:t xml:space="preserve">Переучивать будет сложно). </w:t>
      </w:r>
      <w:proofErr w:type="gramEnd"/>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Жевать нужно только с закрытым ртом («чавкать» за столом – недопустимо!)</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xml:space="preserve">  • Еду нужно класть в рот по чуть-чуть, а не «набивать» полный рот. Никогда не клади весь хлеб, всю фрикадельку или большой кусок еды в рот. Есть нужно только маленькими кусочками! (Иначе, ты или подавишься, или задохнешься, или выплюнешь все обратно, что НЕДОПУСТИМО!) </w:t>
      </w:r>
      <w:proofErr w:type="gramStart"/>
      <w:r w:rsidRPr="002A0722">
        <w:rPr>
          <w:rFonts w:ascii="Times New Roman" w:eastAsia="Times New Roman" w:hAnsi="Times New Roman" w:cs="Times New Roman"/>
          <w:noProof w:val="0"/>
          <w:color w:val="000000"/>
          <w:sz w:val="28"/>
          <w:szCs w:val="28"/>
          <w:lang w:val="ru-RU" w:eastAsia="ru-RU"/>
        </w:rPr>
        <w:t xml:space="preserve">( Если ты </w:t>
      </w:r>
      <w:r w:rsidRPr="002A0722">
        <w:rPr>
          <w:rFonts w:ascii="Times New Roman" w:eastAsia="Times New Roman" w:hAnsi="Times New Roman" w:cs="Times New Roman"/>
          <w:noProof w:val="0"/>
          <w:color w:val="000000"/>
          <w:sz w:val="28"/>
          <w:szCs w:val="28"/>
          <w:lang w:val="ru-RU" w:eastAsia="ru-RU"/>
        </w:rPr>
        <w:lastRenderedPageBreak/>
        <w:t>так сделаешь в гостях, или при постороннем, то ему будет плохо и неприятно.</w:t>
      </w:r>
      <w:proofErr w:type="gramEnd"/>
      <w:r w:rsidRPr="002A0722">
        <w:rPr>
          <w:rFonts w:ascii="Times New Roman" w:eastAsia="Times New Roman" w:hAnsi="Times New Roman" w:cs="Times New Roman"/>
          <w:noProof w:val="0"/>
          <w:color w:val="000000"/>
          <w:sz w:val="28"/>
          <w:szCs w:val="28"/>
          <w:lang w:val="ru-RU" w:eastAsia="ru-RU"/>
        </w:rPr>
        <w:t xml:space="preserve"> </w:t>
      </w:r>
      <w:proofErr w:type="gramStart"/>
      <w:r w:rsidRPr="002A0722">
        <w:rPr>
          <w:rFonts w:ascii="Times New Roman" w:eastAsia="Times New Roman" w:hAnsi="Times New Roman" w:cs="Times New Roman"/>
          <w:noProof w:val="0"/>
          <w:color w:val="000000"/>
          <w:sz w:val="28"/>
          <w:szCs w:val="28"/>
          <w:lang w:val="ru-RU" w:eastAsia="ru-RU"/>
        </w:rPr>
        <w:t>Так делать стыдно!)</w:t>
      </w:r>
      <w:proofErr w:type="gramEnd"/>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«Тянуть» с ложки суп нельзя. Нужно просто «вылить» суп в рот (так, чтобы тебя никто не слышал).</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Нельзя класть локти на стол. Рука должна упираться об стол «серединой» между запястьем и локтем. (Если у тебя локоть лежит на столе, тебе неудобно есть!)</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Самое главное правило: мы поднимаем руку и несем ложку ко рту, а не выгибаем шею «зигзагом», чтобы рот «попал» на ложку. Рука к столу не приклеена! Рука должна двигаться, а не голова! Если ребенок не понимает, нужно брать и поднимать его руку за локоть, помогая ребенку справиться на первых этапах.</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В то время когда ты жуешь, ложка (вилка) должна лежать на тарелке. Нельзя класть ее на стол, размахивать ею, стучать по тарелке или по столу. Ты можешь ударить соседа, расплескать суп или еду, опрокинуть тарелку.</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Если левая рука не занята хлебом, она должна лежать НА столе, а НЕ ПОД столом.</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Спина должна быть прямая, не стоит выгибать спину в виде «?» и упираться грудью в стол, потому что вскоре у тебя будет болеть желудок (живот).</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Когда ты пьешь, чашку нужно поднимать ко рту, а не выгибаться к чашке, когда она стоит на столе. Оторви локти от стола и подними чашку ко рту. Спина должна быть прямая!</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Пить надо тихо. Так, чтобы тебя никто не слышал.</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xml:space="preserve">• Когда ты выпил, поставь чашку на стол. Держать ее в руке не надо (рука устанет и в результате ты либо уронишь чашку, либо </w:t>
      </w:r>
      <w:proofErr w:type="spellStart"/>
      <w:r w:rsidRPr="002A0722">
        <w:rPr>
          <w:rFonts w:ascii="Times New Roman" w:eastAsia="Times New Roman" w:hAnsi="Times New Roman" w:cs="Times New Roman"/>
          <w:noProof w:val="0"/>
          <w:color w:val="000000"/>
          <w:sz w:val="28"/>
          <w:szCs w:val="28"/>
          <w:lang w:val="ru-RU" w:eastAsia="ru-RU"/>
        </w:rPr>
        <w:t>расплескаешь</w:t>
      </w:r>
      <w:proofErr w:type="spellEnd"/>
      <w:r w:rsidRPr="002A0722">
        <w:rPr>
          <w:rFonts w:ascii="Times New Roman" w:eastAsia="Times New Roman" w:hAnsi="Times New Roman" w:cs="Times New Roman"/>
          <w:noProof w:val="0"/>
          <w:color w:val="000000"/>
          <w:sz w:val="28"/>
          <w:szCs w:val="28"/>
          <w:lang w:val="ru-RU" w:eastAsia="ru-RU"/>
        </w:rPr>
        <w:t xml:space="preserve"> все на стол, а то и на пол).</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 Вставая из-за стола, обязательно нужно поблагодарить: спасибо!</w:t>
      </w:r>
    </w:p>
    <w:p w:rsidR="00467D53" w:rsidRPr="002A0722" w:rsidRDefault="00467D53" w:rsidP="002A0722">
      <w:pPr>
        <w:spacing w:after="0" w:line="240" w:lineRule="auto"/>
        <w:ind w:left="-992"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w:t>
      </w:r>
    </w:p>
    <w:p w:rsidR="00467D53" w:rsidRDefault="00467D53" w:rsidP="002A0722">
      <w:pPr>
        <w:spacing w:after="0" w:line="240" w:lineRule="auto"/>
        <w:ind w:left="-992" w:firstLine="567"/>
        <w:contextualSpacing/>
        <w:jc w:val="center"/>
        <w:rPr>
          <w:rFonts w:ascii="Times New Roman" w:eastAsia="Times New Roman" w:hAnsi="Times New Roman" w:cs="Times New Roman"/>
          <w:b/>
          <w:bCs/>
          <w:i/>
          <w:iCs/>
          <w:noProof w:val="0"/>
          <w:color w:val="000000"/>
          <w:sz w:val="32"/>
          <w:szCs w:val="28"/>
          <w:lang w:val="ru-RU" w:eastAsia="ru-RU"/>
        </w:rPr>
      </w:pPr>
      <w:r w:rsidRPr="002A0722">
        <w:rPr>
          <w:rFonts w:ascii="Times New Roman" w:eastAsia="Times New Roman" w:hAnsi="Times New Roman" w:cs="Times New Roman"/>
          <w:b/>
          <w:bCs/>
          <w:i/>
          <w:iCs/>
          <w:noProof w:val="0"/>
          <w:color w:val="000000"/>
          <w:sz w:val="32"/>
          <w:szCs w:val="28"/>
          <w:lang w:val="ru-RU" w:eastAsia="ru-RU"/>
        </w:rPr>
        <w:t>Правильное питание для дошкольников</w:t>
      </w:r>
    </w:p>
    <w:p w:rsidR="002A0722" w:rsidRPr="002A0722" w:rsidRDefault="002A0722" w:rsidP="002A0722">
      <w:pPr>
        <w:spacing w:after="0" w:line="240" w:lineRule="auto"/>
        <w:ind w:left="-992" w:firstLine="567"/>
        <w:contextualSpacing/>
        <w:jc w:val="center"/>
        <w:rPr>
          <w:rFonts w:ascii="Times New Roman" w:eastAsia="Times New Roman" w:hAnsi="Times New Roman" w:cs="Times New Roman"/>
          <w:noProof w:val="0"/>
          <w:color w:val="000000"/>
          <w:sz w:val="32"/>
          <w:szCs w:val="28"/>
          <w:lang w:val="ru-RU" w:eastAsia="ru-RU"/>
        </w:rPr>
      </w:pPr>
    </w:p>
    <w:p w:rsidR="00467D53" w:rsidRPr="002A0722" w:rsidRDefault="00467D53" w:rsidP="002A0722">
      <w:pPr>
        <w:spacing w:after="0" w:line="240" w:lineRule="auto"/>
        <w:ind w:left="-992" w:firstLine="567"/>
        <w:contextualSpacing/>
        <w:jc w:val="right"/>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                                                            “Человек рождается здоровым, а все его болезни приходят к нему через рот с пищей”</w:t>
      </w:r>
    </w:p>
    <w:p w:rsidR="00467D53" w:rsidRPr="002A0722" w:rsidRDefault="00467D53" w:rsidP="002A0722">
      <w:pPr>
        <w:spacing w:after="0" w:line="240" w:lineRule="auto"/>
        <w:ind w:left="-992" w:firstLine="567"/>
        <w:contextualSpacing/>
        <w:jc w:val="right"/>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Гиппократ</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w:t>
      </w:r>
    </w:p>
    <w:p w:rsidR="00467D53" w:rsidRPr="002A0722" w:rsidRDefault="00467D53" w:rsidP="002A0722">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Пища – это необходимая потребность организма, и обязательное условие существования человека.</w:t>
      </w:r>
    </w:p>
    <w:p w:rsidR="00467D53" w:rsidRPr="002A0722" w:rsidRDefault="00467D53" w:rsidP="002A0722">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467D53" w:rsidRPr="002A0722" w:rsidRDefault="00467D53" w:rsidP="002A0722">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lastRenderedPageBreak/>
        <w:t>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467D53" w:rsidRPr="002A0722" w:rsidRDefault="00467D53" w:rsidP="002A0722">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467D53" w:rsidRPr="002A0722" w:rsidRDefault="00467D53" w:rsidP="002A0722">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Питание должно быть разнообразным, это служит основой его сбалансированности. Важно формировать у ребенка разнообразный вкусовой кругозор.</w:t>
      </w:r>
    </w:p>
    <w:p w:rsidR="00467D53" w:rsidRPr="002A0722" w:rsidRDefault="00467D53" w:rsidP="002A0722">
      <w:pPr>
        <w:numPr>
          <w:ilvl w:val="0"/>
          <w:numId w:val="1"/>
        </w:numPr>
        <w:spacing w:after="0" w:line="240" w:lineRule="auto"/>
        <w:ind w:left="0"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В рацион ребёнка необходимо включать все группы продуктов – мясные,</w:t>
      </w:r>
      <w:r w:rsidRPr="002A0722">
        <w:rPr>
          <w:rFonts w:ascii="Times New Roman" w:eastAsia="Times New Roman" w:hAnsi="Times New Roman" w:cs="Times New Roman"/>
          <w:noProof w:val="0"/>
          <w:color w:val="000000"/>
          <w:sz w:val="28"/>
          <w:szCs w:val="28"/>
          <w:lang w:val="ru-RU" w:eastAsia="ru-RU"/>
        </w:rPr>
        <w:t> </w:t>
      </w:r>
      <w:r w:rsidRPr="002A0722">
        <w:rPr>
          <w:rFonts w:ascii="Times New Roman" w:eastAsia="Times New Roman" w:hAnsi="Times New Roman" w:cs="Times New Roman"/>
          <w:i/>
          <w:iCs/>
          <w:noProof w:val="0"/>
          <w:color w:val="000000"/>
          <w:sz w:val="28"/>
          <w:szCs w:val="28"/>
          <w:lang w:val="ru-RU" w:eastAsia="ru-RU"/>
        </w:rPr>
        <w:t>молочные, рыбные, растительные;</w:t>
      </w:r>
    </w:p>
    <w:p w:rsidR="00467D53" w:rsidRPr="002A0722" w:rsidRDefault="00467D53" w:rsidP="002A0722">
      <w:pPr>
        <w:numPr>
          <w:ilvl w:val="0"/>
          <w:numId w:val="1"/>
        </w:numPr>
        <w:spacing w:after="0" w:line="240" w:lineRule="auto"/>
        <w:ind w:left="0"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467D53" w:rsidRPr="002A0722" w:rsidRDefault="00467D53" w:rsidP="002A0722">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lang w:val="ru-RU" w:eastAsia="ru-RU"/>
        </w:rPr>
        <w:t>Количество энергии, поступающей в организм с продуктами, равно количеству энергии, затраченной ребёнком.</w:t>
      </w:r>
    </w:p>
    <w:p w:rsidR="00467D53" w:rsidRPr="002A0722" w:rsidRDefault="00467D53" w:rsidP="002A0722">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xml:space="preserve">Еда должна приносить радость! Она служит важным источником положительных эмоций. Замечено, что больше всего наслаждения получает не </w:t>
      </w:r>
      <w:proofErr w:type="spellStart"/>
      <w:r w:rsidRPr="002A0722">
        <w:rPr>
          <w:rFonts w:ascii="Times New Roman" w:eastAsia="Times New Roman" w:hAnsi="Times New Roman" w:cs="Times New Roman"/>
          <w:noProof w:val="0"/>
          <w:color w:val="000000"/>
          <w:sz w:val="28"/>
          <w:szCs w:val="28"/>
          <w:lang w:val="ru-RU" w:eastAsia="ru-RU"/>
        </w:rPr>
        <w:t>обжоры</w:t>
      </w:r>
      <w:proofErr w:type="spellEnd"/>
      <w:r w:rsidRPr="002A0722">
        <w:rPr>
          <w:rFonts w:ascii="Times New Roman" w:eastAsia="Times New Roman" w:hAnsi="Times New Roman" w:cs="Times New Roman"/>
          <w:noProof w:val="0"/>
          <w:color w:val="000000"/>
          <w:sz w:val="28"/>
          <w:szCs w:val="28"/>
          <w:lang w:val="ru-RU" w:eastAsia="ru-RU"/>
        </w:rPr>
        <w:t>,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467D53" w:rsidRPr="002A0722" w:rsidRDefault="00467D53" w:rsidP="002A0722">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xml:space="preserve">Удовольствие от еды напрямую зависит от атмосферы, царящей за столом. Во время еды категорически не рекомендуется обсуждать, любого рода </w:t>
      </w:r>
      <w:proofErr w:type="gramStart"/>
      <w:r w:rsidRPr="002A0722">
        <w:rPr>
          <w:rFonts w:ascii="Times New Roman" w:eastAsia="Times New Roman" w:hAnsi="Times New Roman" w:cs="Times New Roman"/>
          <w:noProof w:val="0"/>
          <w:color w:val="000000"/>
          <w:sz w:val="28"/>
          <w:szCs w:val="28"/>
          <w:lang w:val="ru-RU" w:eastAsia="ru-RU"/>
        </w:rPr>
        <w:t>проблемы</w:t>
      </w:r>
      <w:proofErr w:type="gramEnd"/>
      <w:r w:rsidRPr="002A0722">
        <w:rPr>
          <w:rFonts w:ascii="Times New Roman" w:eastAsia="Times New Roman" w:hAnsi="Times New Roman" w:cs="Times New Roman"/>
          <w:noProof w:val="0"/>
          <w:color w:val="000000"/>
          <w:sz w:val="28"/>
          <w:szCs w:val="28"/>
          <w:lang w:val="ru-RU" w:eastAsia="ru-RU"/>
        </w:rPr>
        <w:t xml:space="preserve"> особенно семейного характера. Все негативные эмоции должны быть забыты, за столом должен царить мири покой. Помните: “Когда я ем</w:t>
      </w:r>
      <w:r w:rsidR="002A0722">
        <w:rPr>
          <w:rFonts w:ascii="Times New Roman" w:eastAsia="Times New Roman" w:hAnsi="Times New Roman" w:cs="Times New Roman"/>
          <w:noProof w:val="0"/>
          <w:color w:val="000000"/>
          <w:sz w:val="28"/>
          <w:szCs w:val="28"/>
          <w:lang w:val="ru-RU" w:eastAsia="ru-RU"/>
        </w:rPr>
        <w:t xml:space="preserve"> </w:t>
      </w:r>
      <w:r w:rsidRPr="002A0722">
        <w:rPr>
          <w:rFonts w:ascii="Times New Roman" w:eastAsia="Times New Roman" w:hAnsi="Times New Roman" w:cs="Times New Roman"/>
          <w:noProof w:val="0"/>
          <w:color w:val="000000"/>
          <w:sz w:val="28"/>
          <w:szCs w:val="28"/>
          <w:lang w:val="ru-RU" w:eastAsia="ru-RU"/>
        </w:rPr>
        <w:t xml:space="preserve">- я глух и </w:t>
      </w:r>
      <w:proofErr w:type="gramStart"/>
      <w:r w:rsidRPr="002A0722">
        <w:rPr>
          <w:rFonts w:ascii="Times New Roman" w:eastAsia="Times New Roman" w:hAnsi="Times New Roman" w:cs="Times New Roman"/>
          <w:noProof w:val="0"/>
          <w:color w:val="000000"/>
          <w:sz w:val="28"/>
          <w:szCs w:val="28"/>
          <w:lang w:val="ru-RU" w:eastAsia="ru-RU"/>
        </w:rPr>
        <w:t>нем</w:t>
      </w:r>
      <w:proofErr w:type="gramEnd"/>
      <w:r w:rsidRPr="002A0722">
        <w:rPr>
          <w:rFonts w:ascii="Times New Roman" w:eastAsia="Times New Roman" w:hAnsi="Times New Roman" w:cs="Times New Roman"/>
          <w:noProof w:val="0"/>
          <w:color w:val="000000"/>
          <w:sz w:val="28"/>
          <w:szCs w:val="28"/>
          <w:lang w:val="ru-RU" w:eastAsia="ru-RU"/>
        </w:rPr>
        <w:t>” и “Лучше молчать, чем говорить”. Последнее касается такого объекта семейной любви, как телевизор.</w:t>
      </w:r>
    </w:p>
    <w:p w:rsidR="00467D53" w:rsidRDefault="00467D53" w:rsidP="002A0722">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Пусть с самого раннего возраста у ребенка сформируется представление: семейный стол – место, где всем уютно, тепло и, конечно вкусно!</w:t>
      </w:r>
    </w:p>
    <w:p w:rsidR="002A0722" w:rsidRPr="002A0722" w:rsidRDefault="002A0722"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p>
    <w:p w:rsidR="00467D53" w:rsidRPr="002A0722" w:rsidRDefault="00467D53" w:rsidP="002A0722">
      <w:pPr>
        <w:spacing w:after="0" w:line="240" w:lineRule="auto"/>
        <w:ind w:firstLine="567"/>
        <w:contextualSpacing/>
        <w:jc w:val="center"/>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lang w:val="ru-RU" w:eastAsia="ru-RU"/>
        </w:rPr>
        <w:t>Родителям  на  заметку:</w:t>
      </w:r>
    </w:p>
    <w:p w:rsidR="00467D53" w:rsidRPr="002A0722" w:rsidRDefault="00467D53" w:rsidP="002A0722">
      <w:pPr>
        <w:numPr>
          <w:ilvl w:val="0"/>
          <w:numId w:val="2"/>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Домашний рацион должен дополнять, а не заменять рацион детского сада. Знакомьтесь с меню, его ежедневно вывешивают в ДОУ;</w:t>
      </w:r>
    </w:p>
    <w:p w:rsidR="00467D53" w:rsidRPr="002A0722" w:rsidRDefault="00467D53" w:rsidP="002A0722">
      <w:pPr>
        <w:numPr>
          <w:ilvl w:val="0"/>
          <w:numId w:val="2"/>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Перед поступлением ребёнка в детский сад максимально приблизьте режим питания и состав рациона к условиям детского сада;</w:t>
      </w:r>
    </w:p>
    <w:p w:rsidR="00467D53" w:rsidRPr="002A0722" w:rsidRDefault="00467D53" w:rsidP="002A0722">
      <w:pPr>
        <w:numPr>
          <w:ilvl w:val="0"/>
          <w:numId w:val="2"/>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Завтрак до детского сада лучше исключить, иначе ребёнок будет плохо завтракать в группе;</w:t>
      </w:r>
    </w:p>
    <w:p w:rsidR="00467D53" w:rsidRPr="002A0722" w:rsidRDefault="00467D53" w:rsidP="002A0722">
      <w:pPr>
        <w:numPr>
          <w:ilvl w:val="0"/>
          <w:numId w:val="2"/>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Вечером дома важно дать ребёнку именно те продукты и блюда, которые он не получил днем;</w:t>
      </w:r>
    </w:p>
    <w:p w:rsidR="00467D53" w:rsidRPr="002A0722" w:rsidRDefault="00467D53" w:rsidP="002A0722">
      <w:pPr>
        <w:numPr>
          <w:ilvl w:val="0"/>
          <w:numId w:val="2"/>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В выходные и праздничные дни лучше придерживаться меню детского сада.</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xml:space="preserve">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w:t>
      </w:r>
      <w:r w:rsidRPr="002A0722">
        <w:rPr>
          <w:rFonts w:ascii="Times New Roman" w:eastAsia="Times New Roman" w:hAnsi="Times New Roman" w:cs="Times New Roman"/>
          <w:noProof w:val="0"/>
          <w:color w:val="000000"/>
          <w:sz w:val="28"/>
          <w:szCs w:val="28"/>
          <w:lang w:val="ru-RU" w:eastAsia="ru-RU"/>
        </w:rPr>
        <w:lastRenderedPageBreak/>
        <w:t>столом, тем скорее они будут выполняться автоматически, легко и свободно. Чему вы научите ребёнка в раннем возрасте, останется на всю жизнь.</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w:t>
      </w:r>
      <w:proofErr w:type="gramStart"/>
      <w:r w:rsidRPr="002A0722">
        <w:rPr>
          <w:rFonts w:ascii="Times New Roman" w:eastAsia="Times New Roman" w:hAnsi="Times New Roman" w:cs="Times New Roman"/>
          <w:noProof w:val="0"/>
          <w:color w:val="000000"/>
          <w:sz w:val="28"/>
          <w:szCs w:val="28"/>
          <w:lang w:val="ru-RU" w:eastAsia="ru-RU"/>
        </w:rPr>
        <w:t>сидеть</w:t>
      </w:r>
      <w:proofErr w:type="gramEnd"/>
      <w:r w:rsidRPr="002A0722">
        <w:rPr>
          <w:rFonts w:ascii="Times New Roman" w:eastAsia="Times New Roman" w:hAnsi="Times New Roman" w:cs="Times New Roman"/>
          <w:noProof w:val="0"/>
          <w:color w:val="000000"/>
          <w:sz w:val="28"/>
          <w:szCs w:val="28"/>
          <w:lang w:val="ru-RU" w:eastAsia="ru-RU"/>
        </w:rPr>
        <w:t xml:space="preserve"> развалившись, то прольёшь на себя суп из ложки…</w:t>
      </w:r>
    </w:p>
    <w:p w:rsid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Этикету сложно научить лишь постоянным повторением правил поведения. Ребёнок смотрит, как ведут себя взрослые. </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u w:val="single"/>
          <w:lang w:val="ru-RU" w:eastAsia="ru-RU"/>
        </w:rPr>
        <w:t>Родители! Помните об этом!</w:t>
      </w:r>
    </w:p>
    <w:p w:rsidR="00467D53" w:rsidRPr="002A0722" w:rsidRDefault="00467D53" w:rsidP="002A0722">
      <w:pPr>
        <w:tabs>
          <w:tab w:val="left" w:pos="8325"/>
        </w:tabs>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w:t>
      </w:r>
      <w:r w:rsidRPr="002A0722">
        <w:rPr>
          <w:rFonts w:ascii="Times New Roman" w:eastAsia="Times New Roman" w:hAnsi="Times New Roman" w:cs="Times New Roman"/>
          <w:b/>
          <w:bCs/>
          <w:noProof w:val="0"/>
          <w:color w:val="000000"/>
          <w:sz w:val="28"/>
          <w:szCs w:val="28"/>
          <w:lang w:val="ru-RU" w:eastAsia="ru-RU"/>
        </w:rPr>
        <w:t>Как правильно сидеть за столом:</w:t>
      </w:r>
      <w:r w:rsidR="002A0722">
        <w:rPr>
          <w:rFonts w:ascii="Times New Roman" w:eastAsia="Times New Roman" w:hAnsi="Times New Roman" w:cs="Times New Roman"/>
          <w:b/>
          <w:bCs/>
          <w:noProof w:val="0"/>
          <w:color w:val="000000"/>
          <w:sz w:val="28"/>
          <w:szCs w:val="28"/>
          <w:lang w:val="ru-RU" w:eastAsia="ru-RU"/>
        </w:rPr>
        <w:tab/>
      </w:r>
    </w:p>
    <w:p w:rsidR="00467D53" w:rsidRPr="002A0722" w:rsidRDefault="00467D53" w:rsidP="002A0722">
      <w:pPr>
        <w:numPr>
          <w:ilvl w:val="0"/>
          <w:numId w:val="3"/>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Садиться за стол можно только с чистыми руками;</w:t>
      </w:r>
    </w:p>
    <w:p w:rsidR="00467D53" w:rsidRPr="002A0722" w:rsidRDefault="00467D53" w:rsidP="002A0722">
      <w:pPr>
        <w:numPr>
          <w:ilvl w:val="0"/>
          <w:numId w:val="3"/>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proofErr w:type="gramStart"/>
      <w:r w:rsidRPr="002A0722">
        <w:rPr>
          <w:rFonts w:ascii="Times New Roman" w:eastAsia="Times New Roman" w:hAnsi="Times New Roman" w:cs="Times New Roman"/>
          <w:i/>
          <w:iCs/>
          <w:noProof w:val="0"/>
          <w:color w:val="000000"/>
          <w:sz w:val="28"/>
          <w:szCs w:val="28"/>
          <w:lang w:val="ru-RU" w:eastAsia="ru-RU"/>
        </w:rPr>
        <w:t>Сидеть надо прямо, не раскачиваясь</w:t>
      </w:r>
      <w:proofErr w:type="gramEnd"/>
      <w:r w:rsidRPr="002A0722">
        <w:rPr>
          <w:rFonts w:ascii="Times New Roman" w:eastAsia="Times New Roman" w:hAnsi="Times New Roman" w:cs="Times New Roman"/>
          <w:i/>
          <w:iCs/>
          <w:noProof w:val="0"/>
          <w:color w:val="000000"/>
          <w:sz w:val="28"/>
          <w:szCs w:val="28"/>
          <w:lang w:val="ru-RU" w:eastAsia="ru-RU"/>
        </w:rPr>
        <w:t>;</w:t>
      </w:r>
    </w:p>
    <w:p w:rsidR="00467D53" w:rsidRPr="002A0722" w:rsidRDefault="00467D53" w:rsidP="002A0722">
      <w:pPr>
        <w:numPr>
          <w:ilvl w:val="0"/>
          <w:numId w:val="3"/>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На стол можно положить только запястья, а не локти;</w:t>
      </w:r>
    </w:p>
    <w:p w:rsidR="00467D53" w:rsidRPr="002A0722" w:rsidRDefault="00467D53" w:rsidP="002A0722">
      <w:pPr>
        <w:numPr>
          <w:ilvl w:val="0"/>
          <w:numId w:val="3"/>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Руки следует держать как можно ближе к туловищу;</w:t>
      </w:r>
    </w:p>
    <w:p w:rsidR="00467D53" w:rsidRPr="002A0722" w:rsidRDefault="00467D53" w:rsidP="002A0722">
      <w:pPr>
        <w:numPr>
          <w:ilvl w:val="0"/>
          <w:numId w:val="3"/>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Сидя за столом, можно лишь слегка наклонить голову над тарелкой;</w:t>
      </w:r>
    </w:p>
    <w:p w:rsidR="00467D53" w:rsidRPr="002A0722" w:rsidRDefault="00467D53" w:rsidP="002A0722">
      <w:pPr>
        <w:numPr>
          <w:ilvl w:val="0"/>
          <w:numId w:val="3"/>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Разговаривать во время еды естественно и прилично, особенно во время праздничного застолья, но не с полным ртом.</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lang w:val="ru-RU" w:eastAsia="ru-RU"/>
        </w:rPr>
        <w:t>                                                   Во время еды следует:</w:t>
      </w:r>
    </w:p>
    <w:p w:rsidR="00467D53" w:rsidRPr="002A0722" w:rsidRDefault="00467D53" w:rsidP="002A0722">
      <w:pPr>
        <w:numPr>
          <w:ilvl w:val="0"/>
          <w:numId w:val="4"/>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Есть размеренно, а не торопливо или чересчур медленно;</w:t>
      </w:r>
    </w:p>
    <w:p w:rsidR="00467D53" w:rsidRPr="002A0722" w:rsidRDefault="00467D53" w:rsidP="002A0722">
      <w:pPr>
        <w:numPr>
          <w:ilvl w:val="0"/>
          <w:numId w:val="4"/>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Ждать, пока горячее блюдо или напиток остынут, а не дуть на них;</w:t>
      </w:r>
    </w:p>
    <w:p w:rsidR="00467D53" w:rsidRPr="002A0722" w:rsidRDefault="00467D53" w:rsidP="002A0722">
      <w:pPr>
        <w:numPr>
          <w:ilvl w:val="0"/>
          <w:numId w:val="4"/>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Есть беззвучно, а не чавкать;</w:t>
      </w:r>
    </w:p>
    <w:p w:rsidR="00467D53" w:rsidRPr="002A0722" w:rsidRDefault="00467D53" w:rsidP="002A0722">
      <w:pPr>
        <w:numPr>
          <w:ilvl w:val="0"/>
          <w:numId w:val="4"/>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Съедать всё, что лежит на тарелке; оставлять пищу некрасиво, но и вытирать тарелку хлебом досуха не следует;</w:t>
      </w:r>
    </w:p>
    <w:p w:rsidR="00467D53" w:rsidRPr="002A0722" w:rsidRDefault="00467D53" w:rsidP="002A0722">
      <w:pPr>
        <w:numPr>
          <w:ilvl w:val="0"/>
          <w:numId w:val="4"/>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Набирать соль специальной ложечкой или кончиком ножа;</w:t>
      </w:r>
    </w:p>
    <w:p w:rsidR="00467D53" w:rsidRPr="002A0722" w:rsidRDefault="00467D53" w:rsidP="002A0722">
      <w:pPr>
        <w:numPr>
          <w:ilvl w:val="0"/>
          <w:numId w:val="4"/>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Насыпать сахарный песок в чай или другой напиток специальной ложкой.</w:t>
      </w:r>
    </w:p>
    <w:p w:rsidR="00467D53" w:rsidRDefault="00467D53" w:rsidP="002A0722">
      <w:pPr>
        <w:spacing w:after="0" w:line="240" w:lineRule="auto"/>
        <w:ind w:firstLine="567"/>
        <w:contextualSpacing/>
        <w:jc w:val="both"/>
        <w:rPr>
          <w:rFonts w:ascii="Times New Roman" w:eastAsia="Times New Roman" w:hAnsi="Times New Roman" w:cs="Times New Roman"/>
          <w:b/>
          <w:bCs/>
          <w:i/>
          <w:iCs/>
          <w:noProof w:val="0"/>
          <w:color w:val="000000"/>
          <w:sz w:val="28"/>
          <w:szCs w:val="28"/>
          <w:lang w:val="ru-RU" w:eastAsia="ru-RU"/>
        </w:rPr>
      </w:pPr>
      <w:r w:rsidRPr="002A0722">
        <w:rPr>
          <w:rFonts w:ascii="Times New Roman" w:eastAsia="Times New Roman" w:hAnsi="Times New Roman" w:cs="Times New Roman"/>
          <w:b/>
          <w:bCs/>
          <w:i/>
          <w:iCs/>
          <w:noProof w:val="0"/>
          <w:color w:val="000000"/>
          <w:sz w:val="28"/>
          <w:szCs w:val="28"/>
          <w:lang w:val="ru-RU" w:eastAsia="ru-RU"/>
        </w:rPr>
        <w:t>Не забывайте пользоваться салфетками!</w:t>
      </w:r>
    </w:p>
    <w:p w:rsidR="00F4094A" w:rsidRPr="002A0722" w:rsidRDefault="00F4094A"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p>
    <w:p w:rsidR="00467D53" w:rsidRDefault="00467D53" w:rsidP="00F4094A">
      <w:pPr>
        <w:spacing w:after="0" w:line="240" w:lineRule="auto"/>
        <w:ind w:firstLine="567"/>
        <w:contextualSpacing/>
        <w:jc w:val="center"/>
        <w:rPr>
          <w:rFonts w:ascii="Times New Roman" w:eastAsia="Times New Roman" w:hAnsi="Times New Roman" w:cs="Times New Roman"/>
          <w:i/>
          <w:noProof w:val="0"/>
          <w:color w:val="000000"/>
          <w:sz w:val="32"/>
          <w:szCs w:val="28"/>
          <w:lang w:val="ru-RU" w:eastAsia="ru-RU"/>
        </w:rPr>
      </w:pPr>
      <w:r w:rsidRPr="00F4094A">
        <w:rPr>
          <w:rFonts w:ascii="Times New Roman" w:eastAsia="Times New Roman" w:hAnsi="Times New Roman" w:cs="Times New Roman"/>
          <w:b/>
          <w:bCs/>
          <w:i/>
          <w:noProof w:val="0"/>
          <w:color w:val="000000"/>
          <w:sz w:val="32"/>
          <w:szCs w:val="28"/>
          <w:lang w:val="ru-RU" w:eastAsia="ru-RU"/>
        </w:rPr>
        <w:t>Игры по питанию для детей и родителей</w:t>
      </w:r>
      <w:r w:rsidRPr="00F4094A">
        <w:rPr>
          <w:rFonts w:ascii="Times New Roman" w:eastAsia="Times New Roman" w:hAnsi="Times New Roman" w:cs="Times New Roman"/>
          <w:i/>
          <w:noProof w:val="0"/>
          <w:color w:val="000000"/>
          <w:sz w:val="32"/>
          <w:szCs w:val="28"/>
          <w:lang w:val="ru-RU" w:eastAsia="ru-RU"/>
        </w:rPr>
        <w:t>.</w:t>
      </w:r>
    </w:p>
    <w:p w:rsidR="00F4094A" w:rsidRPr="00F4094A" w:rsidRDefault="00F4094A" w:rsidP="00F4094A">
      <w:pPr>
        <w:spacing w:after="0" w:line="240" w:lineRule="auto"/>
        <w:ind w:firstLine="567"/>
        <w:contextualSpacing/>
        <w:jc w:val="center"/>
        <w:rPr>
          <w:rFonts w:ascii="Times New Roman" w:eastAsia="Times New Roman" w:hAnsi="Times New Roman" w:cs="Times New Roman"/>
          <w:i/>
          <w:noProof w:val="0"/>
          <w:color w:val="000000"/>
          <w:sz w:val="32"/>
          <w:szCs w:val="28"/>
          <w:lang w:val="ru-RU" w:eastAsia="ru-RU"/>
        </w:rPr>
      </w:pPr>
    </w:p>
    <w:p w:rsidR="00467D53" w:rsidRPr="002A0722" w:rsidRDefault="00467D53" w:rsidP="00F4094A">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Игра – это наиболее действенный для ребёнка способ познания и взаимодействия с окружающим миром.</w:t>
      </w:r>
    </w:p>
    <w:p w:rsidR="00467D53" w:rsidRPr="002A0722" w:rsidRDefault="00467D53" w:rsidP="00F4094A">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Итак, играем.</w:t>
      </w:r>
    </w:p>
    <w:p w:rsidR="00467D53" w:rsidRPr="002A0722" w:rsidRDefault="00467D53" w:rsidP="00F4094A">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lang w:val="ru-RU" w:eastAsia="ru-RU"/>
        </w:rPr>
        <w:t>“Каши разные нужны</w:t>
      </w:r>
      <w:r w:rsidRPr="002A0722">
        <w:rPr>
          <w:rFonts w:ascii="Times New Roman" w:eastAsia="Times New Roman" w:hAnsi="Times New Roman" w:cs="Times New Roman"/>
          <w:noProof w:val="0"/>
          <w:color w:val="000000"/>
          <w:sz w:val="28"/>
          <w:szCs w:val="28"/>
          <w:lang w:val="ru-RU" w:eastAsia="ru-RU"/>
        </w:rPr>
        <w:t>”. Взрослый предлагает ребенку вспомнить, какие крупы он знает, и ответить, как будут называться вкусные каши из этих круп? </w:t>
      </w:r>
      <w:r w:rsidRPr="002A0722">
        <w:rPr>
          <w:rFonts w:ascii="Times New Roman" w:eastAsia="Times New Roman" w:hAnsi="Times New Roman" w:cs="Times New Roman"/>
          <w:i/>
          <w:iCs/>
          <w:noProof w:val="0"/>
          <w:color w:val="000000"/>
          <w:sz w:val="28"/>
          <w:szCs w:val="28"/>
          <w:lang w:val="ru-RU" w:eastAsia="ru-RU"/>
        </w:rPr>
        <w:t>(Каша из гречи – гречневая; каша из риса – рисовая и т.д.)</w:t>
      </w:r>
    </w:p>
    <w:p w:rsidR="00467D53" w:rsidRPr="002A0722" w:rsidRDefault="00467D53" w:rsidP="00F4094A">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lang w:val="ru-RU" w:eastAsia="ru-RU"/>
        </w:rPr>
        <w:t>“Магазин полезных продуктов”</w:t>
      </w:r>
      <w:r w:rsidRPr="002A0722">
        <w:rPr>
          <w:rFonts w:ascii="Times New Roman" w:eastAsia="Times New Roman" w:hAnsi="Times New Roman" w:cs="Times New Roman"/>
          <w:noProof w:val="0"/>
          <w:color w:val="000000"/>
          <w:sz w:val="28"/>
          <w:szCs w:val="28"/>
          <w:lang w:val="ru-RU" w:eastAsia="ru-RU"/>
        </w:rPr>
        <w:t>. «Покупатель загадывает любой полезный продукт, затем, не называя, описывает его </w:t>
      </w:r>
      <w:r w:rsidRPr="002A0722">
        <w:rPr>
          <w:rFonts w:ascii="Times New Roman" w:eastAsia="Times New Roman" w:hAnsi="Times New Roman" w:cs="Times New Roman"/>
          <w:i/>
          <w:iCs/>
          <w:noProof w:val="0"/>
          <w:color w:val="000000"/>
          <w:sz w:val="28"/>
          <w:szCs w:val="28"/>
          <w:lang w:val="ru-RU" w:eastAsia="ru-RU"/>
        </w:rPr>
        <w:t>(называет его свойства, качества, то, что из него можно</w:t>
      </w:r>
      <w:r w:rsidRPr="002A0722">
        <w:rPr>
          <w:rFonts w:ascii="Times New Roman" w:eastAsia="Times New Roman" w:hAnsi="Times New Roman" w:cs="Times New Roman"/>
          <w:noProof w:val="0"/>
          <w:color w:val="000000"/>
          <w:sz w:val="28"/>
          <w:szCs w:val="28"/>
          <w:lang w:val="ru-RU" w:eastAsia="ru-RU"/>
        </w:rPr>
        <w:t> </w:t>
      </w:r>
      <w:r w:rsidRPr="002A0722">
        <w:rPr>
          <w:rFonts w:ascii="Times New Roman" w:eastAsia="Times New Roman" w:hAnsi="Times New Roman" w:cs="Times New Roman"/>
          <w:i/>
          <w:iCs/>
          <w:noProof w:val="0"/>
          <w:color w:val="000000"/>
          <w:sz w:val="28"/>
          <w:szCs w:val="28"/>
          <w:lang w:val="ru-RU" w:eastAsia="ru-RU"/>
        </w:rPr>
        <w:t>приготовить, чем он полезен</w:t>
      </w:r>
      <w:r w:rsidRPr="002A0722">
        <w:rPr>
          <w:rFonts w:ascii="Times New Roman" w:eastAsia="Times New Roman" w:hAnsi="Times New Roman" w:cs="Times New Roman"/>
          <w:noProof w:val="0"/>
          <w:color w:val="000000"/>
          <w:sz w:val="28"/>
          <w:szCs w:val="28"/>
          <w:lang w:val="ru-RU" w:eastAsia="ru-RU"/>
        </w:rPr>
        <w:t>) так, чтобы продавец сразу догадался, о каком продукте идет речь.</w:t>
      </w:r>
    </w:p>
    <w:p w:rsidR="00467D53" w:rsidRPr="002A0722" w:rsidRDefault="00467D53" w:rsidP="00F4094A">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lang w:val="ru-RU" w:eastAsia="ru-RU"/>
        </w:rPr>
        <w:t>Например</w:t>
      </w:r>
      <w:r w:rsidRPr="002A0722">
        <w:rPr>
          <w:rFonts w:ascii="Times New Roman" w:eastAsia="Times New Roman" w:hAnsi="Times New Roman" w:cs="Times New Roman"/>
          <w:noProof w:val="0"/>
          <w:color w:val="000000"/>
          <w:sz w:val="28"/>
          <w:szCs w:val="28"/>
          <w:lang w:val="ru-RU" w:eastAsia="ru-RU"/>
        </w:rPr>
        <w:t>:</w:t>
      </w:r>
    </w:p>
    <w:p w:rsidR="00467D53" w:rsidRPr="002A0722" w:rsidRDefault="00467D53" w:rsidP="00F4094A">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lang w:val="ru-RU" w:eastAsia="ru-RU"/>
        </w:rPr>
        <w:t>Покупатель.</w:t>
      </w:r>
      <w:r w:rsidRPr="002A0722">
        <w:rPr>
          <w:rFonts w:ascii="Times New Roman" w:eastAsia="Times New Roman" w:hAnsi="Times New Roman" w:cs="Times New Roman"/>
          <w:noProof w:val="0"/>
          <w:color w:val="000000"/>
          <w:sz w:val="28"/>
          <w:szCs w:val="28"/>
          <w:lang w:val="ru-RU" w:eastAsia="ru-RU"/>
        </w:rPr>
        <w:t> Дайте мне жидкость белого цвета, которая очень полезна для костей и зубов человека. Её можно пить просто так или варить на ней кашу.</w:t>
      </w:r>
    </w:p>
    <w:p w:rsidR="00467D53" w:rsidRPr="002A0722" w:rsidRDefault="00467D53" w:rsidP="00F4094A">
      <w:pPr>
        <w:spacing w:after="0" w:line="240" w:lineRule="auto"/>
        <w:ind w:firstLine="567"/>
        <w:contextualSpacing/>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lang w:val="ru-RU" w:eastAsia="ru-RU"/>
        </w:rPr>
        <w:t>Продавец.</w:t>
      </w:r>
      <w:r w:rsidRPr="002A0722">
        <w:rPr>
          <w:rFonts w:ascii="Times New Roman" w:eastAsia="Times New Roman" w:hAnsi="Times New Roman" w:cs="Times New Roman"/>
          <w:noProof w:val="0"/>
          <w:color w:val="000000"/>
          <w:sz w:val="28"/>
          <w:szCs w:val="28"/>
          <w:lang w:val="ru-RU" w:eastAsia="ru-RU"/>
        </w:rPr>
        <w:t> Это молоко!</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lang w:val="ru-RU" w:eastAsia="ru-RU"/>
        </w:rPr>
        <w:lastRenderedPageBreak/>
        <w:t>Далее пары «продавец – покупатель» меняются ролями и игра продолжается</w:t>
      </w:r>
      <w:r w:rsidRPr="002A0722">
        <w:rPr>
          <w:rFonts w:ascii="Times New Roman" w:eastAsia="Times New Roman" w:hAnsi="Times New Roman" w:cs="Times New Roman"/>
          <w:noProof w:val="0"/>
          <w:color w:val="000000"/>
          <w:sz w:val="28"/>
          <w:szCs w:val="28"/>
          <w:lang w:val="ru-RU" w:eastAsia="ru-RU"/>
        </w:rPr>
        <w:t>.</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lang w:val="ru-RU" w:eastAsia="ru-RU"/>
        </w:rPr>
        <w:t>                                                             Игры-загадки.</w:t>
      </w:r>
    </w:p>
    <w:p w:rsidR="00467D53" w:rsidRPr="002A0722" w:rsidRDefault="00467D53" w:rsidP="00F4094A">
      <w:pPr>
        <w:numPr>
          <w:ilvl w:val="0"/>
          <w:numId w:val="6"/>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Придумай фрукты (овощи) на заданную букву.</w:t>
      </w:r>
    </w:p>
    <w:p w:rsidR="00467D53" w:rsidRPr="002A0722" w:rsidRDefault="00467D53" w:rsidP="00F4094A">
      <w:pPr>
        <w:numPr>
          <w:ilvl w:val="0"/>
          <w:numId w:val="6"/>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Назови овощи только красного цвета.</w:t>
      </w:r>
    </w:p>
    <w:p w:rsidR="00467D53" w:rsidRPr="002A0722" w:rsidRDefault="00467D53" w:rsidP="00F4094A">
      <w:pPr>
        <w:numPr>
          <w:ilvl w:val="0"/>
          <w:numId w:val="6"/>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Посчитай фрукты (овощи) (одно яблоко, два яблока…пять яблок…).</w:t>
      </w:r>
    </w:p>
    <w:p w:rsidR="00467D53" w:rsidRPr="002A0722" w:rsidRDefault="00467D53" w:rsidP="00F4094A">
      <w:pPr>
        <w:numPr>
          <w:ilvl w:val="0"/>
          <w:numId w:val="6"/>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Какие продукты понадобятся для того, чтобы приготовить… (борщ, пюре, запеканку, омлет, компот…).</w:t>
      </w:r>
    </w:p>
    <w:p w:rsidR="00467D53" w:rsidRPr="002A0722" w:rsidRDefault="00467D53" w:rsidP="00F4094A">
      <w:pPr>
        <w:numPr>
          <w:ilvl w:val="0"/>
          <w:numId w:val="6"/>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Назови 5 полезных продуктов и 5 вредных продуктов. Объясни, в чем их польза, а в чем вред.</w:t>
      </w:r>
    </w:p>
    <w:p w:rsidR="00467D53" w:rsidRPr="002A0722" w:rsidRDefault="00467D53" w:rsidP="00F4094A">
      <w:pPr>
        <w:numPr>
          <w:ilvl w:val="0"/>
          <w:numId w:val="6"/>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Вспомни и назови 5 разных… (овощей, фруктов, круп, молочных продуктов, хлебобулочных изделий и т.д.)</w:t>
      </w:r>
    </w:p>
    <w:p w:rsidR="00467D53" w:rsidRPr="002A0722" w:rsidRDefault="00467D53" w:rsidP="00F4094A">
      <w:pPr>
        <w:numPr>
          <w:ilvl w:val="0"/>
          <w:numId w:val="6"/>
        </w:numPr>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i/>
          <w:iCs/>
          <w:noProof w:val="0"/>
          <w:color w:val="000000"/>
          <w:sz w:val="28"/>
          <w:szCs w:val="28"/>
          <w:lang w:val="ru-RU" w:eastAsia="ru-RU"/>
        </w:rPr>
        <w:t>Назови, какие блюда можно приготовить из …(черники, яблока, капусты…).</w:t>
      </w:r>
    </w:p>
    <w:p w:rsidR="00467D53"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000000"/>
          <w:sz w:val="28"/>
          <w:szCs w:val="28"/>
          <w:lang w:val="ru-RU" w:eastAsia="ru-RU"/>
        </w:rPr>
        <w:t>Например</w:t>
      </w:r>
      <w:r w:rsidRPr="002A0722">
        <w:rPr>
          <w:rFonts w:ascii="Times New Roman" w:eastAsia="Times New Roman" w:hAnsi="Times New Roman" w:cs="Times New Roman"/>
          <w:noProof w:val="0"/>
          <w:color w:val="000000"/>
          <w:sz w:val="28"/>
          <w:szCs w:val="28"/>
          <w:lang w:val="ru-RU" w:eastAsia="ru-RU"/>
        </w:rPr>
        <w:t>: из черники можно приготовить черничный пирог, черничное варенье, черничный сок</w:t>
      </w:r>
    </w:p>
    <w:p w:rsidR="00F4094A" w:rsidRPr="002A0722" w:rsidRDefault="00F4094A"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p>
    <w:p w:rsidR="00467D53" w:rsidRPr="00F4094A" w:rsidRDefault="00467D53" w:rsidP="002A0722">
      <w:pPr>
        <w:spacing w:after="0" w:line="240" w:lineRule="auto"/>
        <w:ind w:firstLine="567"/>
        <w:contextualSpacing/>
        <w:jc w:val="center"/>
        <w:rPr>
          <w:rFonts w:ascii="Times New Roman" w:eastAsia="Times New Roman" w:hAnsi="Times New Roman" w:cs="Times New Roman"/>
          <w:i/>
          <w:noProof w:val="0"/>
          <w:color w:val="000000"/>
          <w:sz w:val="32"/>
          <w:szCs w:val="28"/>
          <w:lang w:val="ru-RU" w:eastAsia="ru-RU"/>
        </w:rPr>
      </w:pPr>
      <w:r w:rsidRPr="00F4094A">
        <w:rPr>
          <w:rFonts w:ascii="Times New Roman" w:eastAsia="Times New Roman" w:hAnsi="Times New Roman" w:cs="Times New Roman"/>
          <w:b/>
          <w:bCs/>
          <w:i/>
          <w:noProof w:val="0"/>
          <w:color w:val="000000"/>
          <w:sz w:val="32"/>
          <w:szCs w:val="28"/>
          <w:lang w:val="ru-RU" w:eastAsia="ru-RU"/>
        </w:rPr>
        <w:t>Роль витаминов в детском питании</w:t>
      </w:r>
    </w:p>
    <w:p w:rsidR="00467D53" w:rsidRPr="002A0722" w:rsidRDefault="00467D53" w:rsidP="002A0722">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xml:space="preserve">      Витамины играют огромную роль во всех процессах жизнедеятельности организма. Они регулируют обмен веществ, участвуют в образовании фрагментов и гормонов, в окислительных реакциях, повышают сопротивляемость организма к различным заболеваниям, к воздействию токсинов, </w:t>
      </w:r>
      <w:proofErr w:type="spellStart"/>
      <w:r w:rsidRPr="002A0722">
        <w:rPr>
          <w:rFonts w:ascii="Times New Roman" w:eastAsia="Times New Roman" w:hAnsi="Times New Roman" w:cs="Times New Roman"/>
          <w:noProof w:val="0"/>
          <w:color w:val="000000"/>
          <w:sz w:val="28"/>
          <w:szCs w:val="28"/>
          <w:lang w:val="ru-RU" w:eastAsia="ru-RU"/>
        </w:rPr>
        <w:t>радионуклеидов</w:t>
      </w:r>
      <w:proofErr w:type="spellEnd"/>
      <w:r w:rsidRPr="002A0722">
        <w:rPr>
          <w:rFonts w:ascii="Times New Roman" w:eastAsia="Times New Roman" w:hAnsi="Times New Roman" w:cs="Times New Roman"/>
          <w:noProof w:val="0"/>
          <w:color w:val="000000"/>
          <w:sz w:val="28"/>
          <w:szCs w:val="28"/>
          <w:lang w:val="ru-RU" w:eastAsia="ru-RU"/>
        </w:rPr>
        <w:t>, низких или высоких температур и к другим вредным факторам окружающей среды.</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Витамины практически не синтезируются в организме. Только некоторые из витаминов группы</w:t>
      </w:r>
      <w:proofErr w:type="gramStart"/>
      <w:r w:rsidRPr="002A0722">
        <w:rPr>
          <w:rFonts w:ascii="Times New Roman" w:eastAsia="Times New Roman" w:hAnsi="Times New Roman" w:cs="Times New Roman"/>
          <w:noProof w:val="0"/>
          <w:color w:val="000000"/>
          <w:sz w:val="28"/>
          <w:szCs w:val="28"/>
          <w:lang w:val="ru-RU" w:eastAsia="ru-RU"/>
        </w:rPr>
        <w:t xml:space="preserve"> В</w:t>
      </w:r>
      <w:proofErr w:type="gramEnd"/>
      <w:r w:rsidRPr="002A0722">
        <w:rPr>
          <w:rFonts w:ascii="Times New Roman" w:eastAsia="Times New Roman" w:hAnsi="Times New Roman" w:cs="Times New Roman"/>
          <w:noProof w:val="0"/>
          <w:color w:val="000000"/>
          <w:sz w:val="28"/>
          <w:szCs w:val="28"/>
          <w:lang w:val="ru-RU" w:eastAsia="ru-RU"/>
        </w:rPr>
        <w:t xml:space="preserve"> </w:t>
      </w:r>
      <w:proofErr w:type="spellStart"/>
      <w:r w:rsidRPr="002A0722">
        <w:rPr>
          <w:rFonts w:ascii="Times New Roman" w:eastAsia="Times New Roman" w:hAnsi="Times New Roman" w:cs="Times New Roman"/>
          <w:noProof w:val="0"/>
          <w:color w:val="000000"/>
          <w:sz w:val="28"/>
          <w:szCs w:val="28"/>
          <w:lang w:val="ru-RU" w:eastAsia="ru-RU"/>
        </w:rPr>
        <w:t>в</w:t>
      </w:r>
      <w:proofErr w:type="spellEnd"/>
      <w:r w:rsidRPr="002A0722">
        <w:rPr>
          <w:rFonts w:ascii="Times New Roman" w:eastAsia="Times New Roman" w:hAnsi="Times New Roman" w:cs="Times New Roman"/>
          <w:noProof w:val="0"/>
          <w:color w:val="000000"/>
          <w:sz w:val="28"/>
          <w:szCs w:val="28"/>
          <w:lang w:val="ru-RU" w:eastAsia="ru-RU"/>
        </w:rPr>
        <w:t xml:space="preserve"> небольшом количестве образуются в кишечнике в результате жизнедеятельности существующих там микроорганизмов. И еще витамин</w:t>
      </w:r>
      <w:proofErr w:type="gramStart"/>
      <w:r w:rsidRPr="002A0722">
        <w:rPr>
          <w:rFonts w:ascii="Times New Roman" w:eastAsia="Times New Roman" w:hAnsi="Times New Roman" w:cs="Times New Roman"/>
          <w:noProof w:val="0"/>
          <w:color w:val="000000"/>
          <w:sz w:val="28"/>
          <w:szCs w:val="28"/>
          <w:lang w:val="ru-RU" w:eastAsia="ru-RU"/>
        </w:rPr>
        <w:t xml:space="preserve"> Д</w:t>
      </w:r>
      <w:proofErr w:type="gramEnd"/>
      <w:r w:rsidRPr="002A0722">
        <w:rPr>
          <w:rFonts w:ascii="Times New Roman" w:eastAsia="Times New Roman" w:hAnsi="Times New Roman" w:cs="Times New Roman"/>
          <w:noProof w:val="0"/>
          <w:color w:val="000000"/>
          <w:sz w:val="28"/>
          <w:szCs w:val="28"/>
          <w:lang w:val="ru-RU" w:eastAsia="ru-RU"/>
        </w:rPr>
        <w:t xml:space="preserve"> синтезируется в коже человека под воздействием солнечных лучей. Основными же источниками витаминов являются различные продукты питания.</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Особенно важно достаточное поступление витаминов в организм в период дошкольного возраста, отличающийся интенсивным развитием и формированием различных органов и систем, напряженностью обменных процессов, совершенствованием структуры и функций центральной нервной системы.</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Обычно детям не хватает витамина</w:t>
      </w:r>
      <w:proofErr w:type="gramStart"/>
      <w:r w:rsidRPr="002A0722">
        <w:rPr>
          <w:rFonts w:ascii="Times New Roman" w:eastAsia="Times New Roman" w:hAnsi="Times New Roman" w:cs="Times New Roman"/>
          <w:noProof w:val="0"/>
          <w:color w:val="000000"/>
          <w:sz w:val="28"/>
          <w:szCs w:val="28"/>
          <w:lang w:val="ru-RU" w:eastAsia="ru-RU"/>
        </w:rPr>
        <w:t xml:space="preserve"> С</w:t>
      </w:r>
      <w:proofErr w:type="gramEnd"/>
      <w:r w:rsidRPr="002A0722">
        <w:rPr>
          <w:rFonts w:ascii="Times New Roman" w:eastAsia="Times New Roman" w:hAnsi="Times New Roman" w:cs="Times New Roman"/>
          <w:noProof w:val="0"/>
          <w:color w:val="000000"/>
          <w:sz w:val="28"/>
          <w:szCs w:val="28"/>
          <w:lang w:val="ru-RU" w:eastAsia="ru-RU"/>
        </w:rPr>
        <w:t xml:space="preserve">, группы В, а также витамина А и </w:t>
      </w:r>
      <w:proofErr w:type="spellStart"/>
      <w:r w:rsidRPr="002A0722">
        <w:rPr>
          <w:rFonts w:ascii="Times New Roman" w:eastAsia="Times New Roman" w:hAnsi="Times New Roman" w:cs="Times New Roman"/>
          <w:noProof w:val="0"/>
          <w:color w:val="000000"/>
          <w:sz w:val="28"/>
          <w:szCs w:val="28"/>
          <w:lang w:val="ru-RU" w:eastAsia="ru-RU"/>
        </w:rPr>
        <w:t>бетакаротина</w:t>
      </w:r>
      <w:proofErr w:type="spellEnd"/>
      <w:r w:rsidRPr="002A0722">
        <w:rPr>
          <w:rFonts w:ascii="Times New Roman" w:eastAsia="Times New Roman" w:hAnsi="Times New Roman" w:cs="Times New Roman"/>
          <w:noProof w:val="0"/>
          <w:color w:val="000000"/>
          <w:sz w:val="28"/>
          <w:szCs w:val="28"/>
          <w:lang w:val="ru-RU" w:eastAsia="ru-RU"/>
        </w:rPr>
        <w:t>. Это отрицательно сказывается на состоянии здоровья детей, отмечаются повышенная утомляемость, вялость, замедление темпов физического развития, ослабление иммунологической защиты, что приводит к росту заболеваемости, затяжному течению патологических процессов. Гиповитаминозы усугубляются при наличии у детей различной хронической патологии, особенно со стороны органов пищеварения.</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Чаще всего гиповитаминозы развиваются в результате нарушений в организме питания – при недостаточном включении в рацион свежих овощей и фруктов, молочных продуктов, мяса, рыбы.</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lastRenderedPageBreak/>
        <w:t>    В целях профилактики в рационы детей необходимо регулярно включать достаточное количество продуктов, являющихся основными источниками витаминов. Так, главными источниками витамина</w:t>
      </w:r>
      <w:proofErr w:type="gramStart"/>
      <w:r w:rsidRPr="002A0722">
        <w:rPr>
          <w:rFonts w:ascii="Times New Roman" w:eastAsia="Times New Roman" w:hAnsi="Times New Roman" w:cs="Times New Roman"/>
          <w:noProof w:val="0"/>
          <w:color w:val="000000"/>
          <w:sz w:val="28"/>
          <w:szCs w:val="28"/>
          <w:lang w:val="ru-RU" w:eastAsia="ru-RU"/>
        </w:rPr>
        <w:t xml:space="preserve"> С</w:t>
      </w:r>
      <w:proofErr w:type="gramEnd"/>
      <w:r w:rsidRPr="002A0722">
        <w:rPr>
          <w:rFonts w:ascii="Times New Roman" w:eastAsia="Times New Roman" w:hAnsi="Times New Roman" w:cs="Times New Roman"/>
          <w:noProof w:val="0"/>
          <w:color w:val="000000"/>
          <w:sz w:val="28"/>
          <w:szCs w:val="28"/>
          <w:lang w:val="ru-RU" w:eastAsia="ru-RU"/>
        </w:rPr>
        <w:t xml:space="preserve"> являются различные овощи, фрукты, ягоды, зелень, а также картофель. К сожалению, в процессе хранения содержание витамина</w:t>
      </w:r>
      <w:proofErr w:type="gramStart"/>
      <w:r w:rsidRPr="002A0722">
        <w:rPr>
          <w:rFonts w:ascii="Times New Roman" w:eastAsia="Times New Roman" w:hAnsi="Times New Roman" w:cs="Times New Roman"/>
          <w:noProof w:val="0"/>
          <w:color w:val="000000"/>
          <w:sz w:val="28"/>
          <w:szCs w:val="28"/>
          <w:lang w:val="ru-RU" w:eastAsia="ru-RU"/>
        </w:rPr>
        <w:t xml:space="preserve"> С</w:t>
      </w:r>
      <w:proofErr w:type="gramEnd"/>
      <w:r w:rsidRPr="002A0722">
        <w:rPr>
          <w:rFonts w:ascii="Times New Roman" w:eastAsia="Times New Roman" w:hAnsi="Times New Roman" w:cs="Times New Roman"/>
          <w:noProof w:val="0"/>
          <w:color w:val="000000"/>
          <w:sz w:val="28"/>
          <w:szCs w:val="28"/>
          <w:lang w:val="ru-RU" w:eastAsia="ru-RU"/>
        </w:rPr>
        <w:t xml:space="preserve"> в продуктах заметно снижается, например в картофеле. Лучше сохраняется витамин</w:t>
      </w:r>
      <w:proofErr w:type="gramStart"/>
      <w:r w:rsidRPr="002A0722">
        <w:rPr>
          <w:rFonts w:ascii="Times New Roman" w:eastAsia="Times New Roman" w:hAnsi="Times New Roman" w:cs="Times New Roman"/>
          <w:noProof w:val="0"/>
          <w:color w:val="000000"/>
          <w:sz w:val="28"/>
          <w:szCs w:val="28"/>
          <w:lang w:val="ru-RU" w:eastAsia="ru-RU"/>
        </w:rPr>
        <w:t xml:space="preserve"> С</w:t>
      </w:r>
      <w:proofErr w:type="gramEnd"/>
      <w:r w:rsidRPr="002A0722">
        <w:rPr>
          <w:rFonts w:ascii="Times New Roman" w:eastAsia="Times New Roman" w:hAnsi="Times New Roman" w:cs="Times New Roman"/>
          <w:noProof w:val="0"/>
          <w:color w:val="000000"/>
          <w:sz w:val="28"/>
          <w:szCs w:val="28"/>
          <w:lang w:val="ru-RU" w:eastAsia="ru-RU"/>
        </w:rPr>
        <w:t xml:space="preserve"> в кислой среде (квашеная капуста), а также в консервированных продуктах, хранящихся без доступа воздуха (соленые овощи, зелень).</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Витамин В</w:t>
      </w:r>
      <w:proofErr w:type="gramStart"/>
      <w:r w:rsidRPr="002A0722">
        <w:rPr>
          <w:rFonts w:ascii="Times New Roman" w:eastAsia="Times New Roman" w:hAnsi="Times New Roman" w:cs="Times New Roman"/>
          <w:noProof w:val="0"/>
          <w:color w:val="000000"/>
          <w:sz w:val="28"/>
          <w:szCs w:val="28"/>
          <w:lang w:val="ru-RU" w:eastAsia="ru-RU"/>
        </w:rPr>
        <w:t>1</w:t>
      </w:r>
      <w:proofErr w:type="gramEnd"/>
      <w:r w:rsidRPr="002A0722">
        <w:rPr>
          <w:rFonts w:ascii="Times New Roman" w:eastAsia="Times New Roman" w:hAnsi="Times New Roman" w:cs="Times New Roman"/>
          <w:noProof w:val="0"/>
          <w:color w:val="000000"/>
          <w:sz w:val="28"/>
          <w:szCs w:val="28"/>
          <w:lang w:val="ru-RU" w:eastAsia="ru-RU"/>
        </w:rPr>
        <w:t xml:space="preserve"> (тиамин) имеет большое значение для нормального функционирования пищеварительной и центральной нервной систем, принимает активное участие в процессах обмена веществ. При его недостатке в организме отмечается повышенная  утомляемость, мышечная слабость, раздражительность, снижение аппетита. Отмечено, что дефицит витамина В</w:t>
      </w:r>
      <w:proofErr w:type="gramStart"/>
      <w:r w:rsidRPr="002A0722">
        <w:rPr>
          <w:rFonts w:ascii="Times New Roman" w:eastAsia="Times New Roman" w:hAnsi="Times New Roman" w:cs="Times New Roman"/>
          <w:noProof w:val="0"/>
          <w:color w:val="000000"/>
          <w:sz w:val="28"/>
          <w:szCs w:val="28"/>
          <w:lang w:val="ru-RU" w:eastAsia="ru-RU"/>
        </w:rPr>
        <w:t>1</w:t>
      </w:r>
      <w:proofErr w:type="gramEnd"/>
      <w:r w:rsidRPr="002A0722">
        <w:rPr>
          <w:rFonts w:ascii="Times New Roman" w:eastAsia="Times New Roman" w:hAnsi="Times New Roman" w:cs="Times New Roman"/>
          <w:noProof w:val="0"/>
          <w:color w:val="000000"/>
          <w:sz w:val="28"/>
          <w:szCs w:val="28"/>
          <w:lang w:val="ru-RU" w:eastAsia="ru-RU"/>
        </w:rPr>
        <w:t xml:space="preserve"> развивается в результате недостаточного содержания в рационе растительных масел, являющихся основными источниками полиненасыщенных жирных кислот.</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Витамин В</w:t>
      </w:r>
      <w:proofErr w:type="gramStart"/>
      <w:r w:rsidRPr="002A0722">
        <w:rPr>
          <w:rFonts w:ascii="Times New Roman" w:eastAsia="Times New Roman" w:hAnsi="Times New Roman" w:cs="Times New Roman"/>
          <w:noProof w:val="0"/>
          <w:color w:val="000000"/>
          <w:sz w:val="28"/>
          <w:szCs w:val="28"/>
          <w:lang w:val="ru-RU" w:eastAsia="ru-RU"/>
        </w:rPr>
        <w:t>2</w:t>
      </w:r>
      <w:proofErr w:type="gramEnd"/>
      <w:r w:rsidRPr="002A0722">
        <w:rPr>
          <w:rFonts w:ascii="Times New Roman" w:eastAsia="Times New Roman" w:hAnsi="Times New Roman" w:cs="Times New Roman"/>
          <w:noProof w:val="0"/>
          <w:color w:val="000000"/>
          <w:sz w:val="28"/>
          <w:szCs w:val="28"/>
          <w:lang w:val="ru-RU" w:eastAsia="ru-RU"/>
        </w:rPr>
        <w:t xml:space="preserve"> (рибофлавин) играет большую роль в углеводном и белковом обмене, способствует выработке энергии в организме, обеспечивает нормальное функционирование  центральной нервной системы, способствует лучшему усвоению пищи, поддерживает в норме состояние кожи и слизистых оболочек. При недостатке этого витамина отмечается падение массы тела, развивается слабость, кожа становится сухой, в углах рта появляются трещины и корочки («</w:t>
      </w:r>
      <w:proofErr w:type="spellStart"/>
      <w:r w:rsidRPr="002A0722">
        <w:rPr>
          <w:rFonts w:ascii="Times New Roman" w:eastAsia="Times New Roman" w:hAnsi="Times New Roman" w:cs="Times New Roman"/>
          <w:noProof w:val="0"/>
          <w:color w:val="000000"/>
          <w:sz w:val="28"/>
          <w:szCs w:val="28"/>
          <w:lang w:val="ru-RU" w:eastAsia="ru-RU"/>
        </w:rPr>
        <w:t>заеды</w:t>
      </w:r>
      <w:proofErr w:type="spellEnd"/>
      <w:r w:rsidRPr="002A0722">
        <w:rPr>
          <w:rFonts w:ascii="Times New Roman" w:eastAsia="Times New Roman" w:hAnsi="Times New Roman" w:cs="Times New Roman"/>
          <w:noProof w:val="0"/>
          <w:color w:val="000000"/>
          <w:sz w:val="28"/>
          <w:szCs w:val="28"/>
          <w:lang w:val="ru-RU" w:eastAsia="ru-RU"/>
        </w:rPr>
        <w:t>»). При выраженном дефиците витамина В</w:t>
      </w:r>
      <w:proofErr w:type="gramStart"/>
      <w:r w:rsidRPr="002A0722">
        <w:rPr>
          <w:rFonts w:ascii="Times New Roman" w:eastAsia="Times New Roman" w:hAnsi="Times New Roman" w:cs="Times New Roman"/>
          <w:noProof w:val="0"/>
          <w:color w:val="000000"/>
          <w:sz w:val="28"/>
          <w:szCs w:val="28"/>
          <w:lang w:val="ru-RU" w:eastAsia="ru-RU"/>
        </w:rPr>
        <w:t>2</w:t>
      </w:r>
      <w:proofErr w:type="gramEnd"/>
      <w:r w:rsidRPr="002A0722">
        <w:rPr>
          <w:rFonts w:ascii="Times New Roman" w:eastAsia="Times New Roman" w:hAnsi="Times New Roman" w:cs="Times New Roman"/>
          <w:noProof w:val="0"/>
          <w:color w:val="000000"/>
          <w:sz w:val="28"/>
          <w:szCs w:val="28"/>
          <w:lang w:val="ru-RU" w:eastAsia="ru-RU"/>
        </w:rPr>
        <w:t xml:space="preserve"> может развиваться воспаление слизистой оболочки глаз (</w:t>
      </w:r>
      <w:proofErr w:type="spellStart"/>
      <w:r w:rsidRPr="002A0722">
        <w:rPr>
          <w:rFonts w:ascii="Times New Roman" w:eastAsia="Times New Roman" w:hAnsi="Times New Roman" w:cs="Times New Roman"/>
          <w:noProof w:val="0"/>
          <w:color w:val="000000"/>
          <w:sz w:val="28"/>
          <w:szCs w:val="28"/>
          <w:lang w:val="ru-RU" w:eastAsia="ru-RU"/>
        </w:rPr>
        <w:t>конъюктивит</w:t>
      </w:r>
      <w:proofErr w:type="spellEnd"/>
      <w:r w:rsidRPr="002A0722">
        <w:rPr>
          <w:rFonts w:ascii="Times New Roman" w:eastAsia="Times New Roman" w:hAnsi="Times New Roman" w:cs="Times New Roman"/>
          <w:noProof w:val="0"/>
          <w:color w:val="000000"/>
          <w:sz w:val="28"/>
          <w:szCs w:val="28"/>
          <w:lang w:val="ru-RU" w:eastAsia="ru-RU"/>
        </w:rPr>
        <w:t>) и полости рта (стоматит).</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Основными источниками витамина В</w:t>
      </w:r>
      <w:proofErr w:type="gramStart"/>
      <w:r w:rsidRPr="002A0722">
        <w:rPr>
          <w:rFonts w:ascii="Times New Roman" w:eastAsia="Times New Roman" w:hAnsi="Times New Roman" w:cs="Times New Roman"/>
          <w:noProof w:val="0"/>
          <w:color w:val="000000"/>
          <w:sz w:val="28"/>
          <w:szCs w:val="28"/>
          <w:lang w:val="ru-RU" w:eastAsia="ru-RU"/>
        </w:rPr>
        <w:t>2</w:t>
      </w:r>
      <w:proofErr w:type="gramEnd"/>
      <w:r w:rsidRPr="002A0722">
        <w:rPr>
          <w:rFonts w:ascii="Times New Roman" w:eastAsia="Times New Roman" w:hAnsi="Times New Roman" w:cs="Times New Roman"/>
          <w:noProof w:val="0"/>
          <w:color w:val="000000"/>
          <w:sz w:val="28"/>
          <w:szCs w:val="28"/>
          <w:lang w:val="ru-RU" w:eastAsia="ru-RU"/>
        </w:rPr>
        <w:t xml:space="preserve"> являются молочные продукты, мясо, субпродукты, яйца, пивные и пекарские дрожжи.</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Витамин</w:t>
      </w:r>
      <w:proofErr w:type="gramStart"/>
      <w:r w:rsidRPr="002A0722">
        <w:rPr>
          <w:rFonts w:ascii="Times New Roman" w:eastAsia="Times New Roman" w:hAnsi="Times New Roman" w:cs="Times New Roman"/>
          <w:noProof w:val="0"/>
          <w:color w:val="000000"/>
          <w:sz w:val="28"/>
          <w:szCs w:val="28"/>
          <w:lang w:val="ru-RU" w:eastAsia="ru-RU"/>
        </w:rPr>
        <w:t xml:space="preserve"> А</w:t>
      </w:r>
      <w:proofErr w:type="gramEnd"/>
      <w:r w:rsidRPr="002A0722">
        <w:rPr>
          <w:rFonts w:ascii="Times New Roman" w:eastAsia="Times New Roman" w:hAnsi="Times New Roman" w:cs="Times New Roman"/>
          <w:noProof w:val="0"/>
          <w:color w:val="000000"/>
          <w:sz w:val="28"/>
          <w:szCs w:val="28"/>
          <w:lang w:val="ru-RU" w:eastAsia="ru-RU"/>
        </w:rPr>
        <w:t xml:space="preserve"> (</w:t>
      </w:r>
      <w:proofErr w:type="spellStart"/>
      <w:r w:rsidRPr="002A0722">
        <w:rPr>
          <w:rFonts w:ascii="Times New Roman" w:eastAsia="Times New Roman" w:hAnsi="Times New Roman" w:cs="Times New Roman"/>
          <w:noProof w:val="0"/>
          <w:color w:val="000000"/>
          <w:sz w:val="28"/>
          <w:szCs w:val="28"/>
          <w:lang w:val="ru-RU" w:eastAsia="ru-RU"/>
        </w:rPr>
        <w:t>ретинол</w:t>
      </w:r>
      <w:proofErr w:type="spellEnd"/>
      <w:r w:rsidRPr="002A0722">
        <w:rPr>
          <w:rFonts w:ascii="Times New Roman" w:eastAsia="Times New Roman" w:hAnsi="Times New Roman" w:cs="Times New Roman"/>
          <w:noProof w:val="0"/>
          <w:color w:val="000000"/>
          <w:sz w:val="28"/>
          <w:szCs w:val="28"/>
          <w:lang w:val="ru-RU" w:eastAsia="ru-RU"/>
        </w:rPr>
        <w:t>) необходим для поддержания нормального зрения, процессов роста, хорошего состояния кожных покровов и слизистых оболочек. Он принимает непосредственное участие в образовании в сетчатке глаз зрительного пурпура – особого светочувствительного вещества. Определенную роль витамин</w:t>
      </w:r>
      <w:proofErr w:type="gramStart"/>
      <w:r w:rsidRPr="002A0722">
        <w:rPr>
          <w:rFonts w:ascii="Times New Roman" w:eastAsia="Times New Roman" w:hAnsi="Times New Roman" w:cs="Times New Roman"/>
          <w:noProof w:val="0"/>
          <w:color w:val="000000"/>
          <w:sz w:val="28"/>
          <w:szCs w:val="28"/>
          <w:lang w:val="ru-RU" w:eastAsia="ru-RU"/>
        </w:rPr>
        <w:t xml:space="preserve"> А</w:t>
      </w:r>
      <w:proofErr w:type="gramEnd"/>
      <w:r w:rsidRPr="002A0722">
        <w:rPr>
          <w:rFonts w:ascii="Times New Roman" w:eastAsia="Times New Roman" w:hAnsi="Times New Roman" w:cs="Times New Roman"/>
          <w:noProof w:val="0"/>
          <w:color w:val="000000"/>
          <w:sz w:val="28"/>
          <w:szCs w:val="28"/>
          <w:lang w:val="ru-RU" w:eastAsia="ru-RU"/>
        </w:rPr>
        <w:t xml:space="preserve"> играет в выработке иммунитета.</w:t>
      </w:r>
    </w:p>
    <w:p w:rsidR="00467D53" w:rsidRPr="002A0722"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При дефиците данного витамина в первую очередь снижается острота зрения в сумерках, развивается так называемая «куриная слепота»; у детей отмечаются задержки роста, снижение сопротивляемости к инфекционным заболеваниям.</w:t>
      </w:r>
    </w:p>
    <w:p w:rsidR="00467D53" w:rsidRDefault="00467D53" w:rsidP="00F4094A">
      <w:pPr>
        <w:spacing w:after="0" w:line="240" w:lineRule="auto"/>
        <w:ind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noProof w:val="0"/>
          <w:color w:val="000000"/>
          <w:sz w:val="28"/>
          <w:szCs w:val="28"/>
          <w:lang w:val="ru-RU" w:eastAsia="ru-RU"/>
        </w:rPr>
        <w:t>     Наиболее богаты витамином</w:t>
      </w:r>
      <w:proofErr w:type="gramStart"/>
      <w:r w:rsidRPr="002A0722">
        <w:rPr>
          <w:rFonts w:ascii="Times New Roman" w:eastAsia="Times New Roman" w:hAnsi="Times New Roman" w:cs="Times New Roman"/>
          <w:noProof w:val="0"/>
          <w:color w:val="000000"/>
          <w:sz w:val="28"/>
          <w:szCs w:val="28"/>
          <w:lang w:val="ru-RU" w:eastAsia="ru-RU"/>
        </w:rPr>
        <w:t xml:space="preserve"> А</w:t>
      </w:r>
      <w:proofErr w:type="gramEnd"/>
      <w:r w:rsidRPr="002A0722">
        <w:rPr>
          <w:rFonts w:ascii="Times New Roman" w:eastAsia="Times New Roman" w:hAnsi="Times New Roman" w:cs="Times New Roman"/>
          <w:noProof w:val="0"/>
          <w:color w:val="000000"/>
          <w:sz w:val="28"/>
          <w:szCs w:val="28"/>
          <w:lang w:val="ru-RU" w:eastAsia="ru-RU"/>
        </w:rPr>
        <w:t xml:space="preserve"> рыбий жир, сливочное масло, субпродукты, яичный желток, сыр. В растительных продуктах содержится каротин, из которого </w:t>
      </w:r>
      <w:proofErr w:type="gramStart"/>
      <w:r w:rsidRPr="002A0722">
        <w:rPr>
          <w:rFonts w:ascii="Times New Roman" w:eastAsia="Times New Roman" w:hAnsi="Times New Roman" w:cs="Times New Roman"/>
          <w:noProof w:val="0"/>
          <w:color w:val="000000"/>
          <w:sz w:val="28"/>
          <w:szCs w:val="28"/>
          <w:lang w:val="ru-RU" w:eastAsia="ru-RU"/>
        </w:rPr>
        <w:t>вырабатывается витамин А. Каротином богаты</w:t>
      </w:r>
      <w:proofErr w:type="gramEnd"/>
      <w:r w:rsidRPr="002A0722">
        <w:rPr>
          <w:rFonts w:ascii="Times New Roman" w:eastAsia="Times New Roman" w:hAnsi="Times New Roman" w:cs="Times New Roman"/>
          <w:noProof w:val="0"/>
          <w:color w:val="000000"/>
          <w:sz w:val="28"/>
          <w:szCs w:val="28"/>
          <w:lang w:val="ru-RU" w:eastAsia="ru-RU"/>
        </w:rPr>
        <w:t xml:space="preserve"> зеленые части растений, а также овощи и фрукты оранжевой и красной окраски. </w:t>
      </w:r>
    </w:p>
    <w:p w:rsidR="00F4094A" w:rsidRPr="002A0722" w:rsidRDefault="00F4094A" w:rsidP="002A0722">
      <w:pPr>
        <w:spacing w:after="0" w:line="240" w:lineRule="auto"/>
        <w:ind w:left="-1134" w:firstLine="567"/>
        <w:contextualSpacing/>
        <w:jc w:val="both"/>
        <w:rPr>
          <w:rFonts w:ascii="Times New Roman" w:eastAsia="Times New Roman" w:hAnsi="Times New Roman" w:cs="Times New Roman"/>
          <w:noProof w:val="0"/>
          <w:color w:val="000000"/>
          <w:sz w:val="28"/>
          <w:szCs w:val="28"/>
          <w:lang w:val="ru-RU" w:eastAsia="ru-RU"/>
        </w:rPr>
      </w:pPr>
    </w:p>
    <w:p w:rsidR="00F4094A" w:rsidRDefault="00F4094A" w:rsidP="002A0722">
      <w:pPr>
        <w:spacing w:after="0" w:line="240" w:lineRule="auto"/>
        <w:ind w:left="-568" w:firstLine="567"/>
        <w:contextualSpacing/>
        <w:jc w:val="center"/>
        <w:rPr>
          <w:rFonts w:ascii="Times New Roman" w:eastAsia="Times New Roman" w:hAnsi="Times New Roman" w:cs="Times New Roman"/>
          <w:b/>
          <w:bCs/>
          <w:i/>
          <w:noProof w:val="0"/>
          <w:color w:val="000000"/>
          <w:sz w:val="32"/>
          <w:szCs w:val="28"/>
          <w:lang w:val="ru-RU" w:eastAsia="ru-RU"/>
        </w:rPr>
      </w:pPr>
    </w:p>
    <w:p w:rsidR="00F4094A" w:rsidRDefault="00F4094A" w:rsidP="002A0722">
      <w:pPr>
        <w:spacing w:after="0" w:line="240" w:lineRule="auto"/>
        <w:ind w:left="-568" w:firstLine="567"/>
        <w:contextualSpacing/>
        <w:jc w:val="center"/>
        <w:rPr>
          <w:rFonts w:ascii="Times New Roman" w:eastAsia="Times New Roman" w:hAnsi="Times New Roman" w:cs="Times New Roman"/>
          <w:b/>
          <w:bCs/>
          <w:i/>
          <w:noProof w:val="0"/>
          <w:color w:val="000000"/>
          <w:sz w:val="32"/>
          <w:szCs w:val="28"/>
          <w:lang w:val="ru-RU" w:eastAsia="ru-RU"/>
        </w:rPr>
      </w:pPr>
    </w:p>
    <w:p w:rsidR="00F4094A" w:rsidRDefault="00F4094A" w:rsidP="002A0722">
      <w:pPr>
        <w:spacing w:after="0" w:line="240" w:lineRule="auto"/>
        <w:ind w:left="-568" w:firstLine="567"/>
        <w:contextualSpacing/>
        <w:jc w:val="center"/>
        <w:rPr>
          <w:rFonts w:ascii="Times New Roman" w:eastAsia="Times New Roman" w:hAnsi="Times New Roman" w:cs="Times New Roman"/>
          <w:b/>
          <w:bCs/>
          <w:i/>
          <w:noProof w:val="0"/>
          <w:color w:val="000000"/>
          <w:sz w:val="32"/>
          <w:szCs w:val="28"/>
          <w:lang w:val="ru-RU" w:eastAsia="ru-RU"/>
        </w:rPr>
      </w:pPr>
    </w:p>
    <w:p w:rsidR="00F4094A" w:rsidRDefault="00F4094A" w:rsidP="002A0722">
      <w:pPr>
        <w:spacing w:after="0" w:line="240" w:lineRule="auto"/>
        <w:ind w:left="-568" w:firstLine="567"/>
        <w:contextualSpacing/>
        <w:jc w:val="center"/>
        <w:rPr>
          <w:rFonts w:ascii="Times New Roman" w:eastAsia="Times New Roman" w:hAnsi="Times New Roman" w:cs="Times New Roman"/>
          <w:b/>
          <w:bCs/>
          <w:i/>
          <w:noProof w:val="0"/>
          <w:color w:val="000000"/>
          <w:sz w:val="32"/>
          <w:szCs w:val="28"/>
          <w:lang w:val="ru-RU" w:eastAsia="ru-RU"/>
        </w:rPr>
      </w:pPr>
    </w:p>
    <w:p w:rsidR="00F4094A" w:rsidRDefault="00F4094A" w:rsidP="002A0722">
      <w:pPr>
        <w:spacing w:after="0" w:line="240" w:lineRule="auto"/>
        <w:ind w:left="-568" w:firstLine="567"/>
        <w:contextualSpacing/>
        <w:jc w:val="center"/>
        <w:rPr>
          <w:rFonts w:ascii="Times New Roman" w:eastAsia="Times New Roman" w:hAnsi="Times New Roman" w:cs="Times New Roman"/>
          <w:b/>
          <w:bCs/>
          <w:i/>
          <w:noProof w:val="0"/>
          <w:color w:val="000000"/>
          <w:sz w:val="32"/>
          <w:szCs w:val="28"/>
          <w:lang w:val="ru-RU" w:eastAsia="ru-RU"/>
        </w:rPr>
      </w:pPr>
    </w:p>
    <w:p w:rsidR="00467D53" w:rsidRPr="00F4094A" w:rsidRDefault="00467D53" w:rsidP="002A0722">
      <w:pPr>
        <w:spacing w:after="0" w:line="240" w:lineRule="auto"/>
        <w:ind w:left="-568" w:firstLine="567"/>
        <w:contextualSpacing/>
        <w:jc w:val="center"/>
        <w:rPr>
          <w:rFonts w:ascii="Times New Roman" w:eastAsia="Times New Roman" w:hAnsi="Times New Roman" w:cs="Times New Roman"/>
          <w:i/>
          <w:noProof w:val="0"/>
          <w:color w:val="000000"/>
          <w:sz w:val="32"/>
          <w:szCs w:val="28"/>
          <w:lang w:val="ru-RU" w:eastAsia="ru-RU"/>
        </w:rPr>
      </w:pPr>
      <w:r w:rsidRPr="00F4094A">
        <w:rPr>
          <w:rFonts w:ascii="Times New Roman" w:eastAsia="Times New Roman" w:hAnsi="Times New Roman" w:cs="Times New Roman"/>
          <w:b/>
          <w:bCs/>
          <w:i/>
          <w:noProof w:val="0"/>
          <w:color w:val="000000"/>
          <w:sz w:val="32"/>
          <w:szCs w:val="28"/>
          <w:lang w:val="ru-RU" w:eastAsia="ru-RU"/>
        </w:rPr>
        <w:lastRenderedPageBreak/>
        <w:t>Как не надо кормить ребенка</w:t>
      </w:r>
    </w:p>
    <w:p w:rsidR="00467D53" w:rsidRPr="00F4094A" w:rsidRDefault="00467D53" w:rsidP="002A0722">
      <w:pPr>
        <w:spacing w:after="0" w:line="240" w:lineRule="auto"/>
        <w:ind w:left="-208" w:firstLine="567"/>
        <w:contextualSpacing/>
        <w:jc w:val="center"/>
        <w:rPr>
          <w:rFonts w:ascii="Times New Roman" w:eastAsia="Times New Roman" w:hAnsi="Times New Roman" w:cs="Times New Roman"/>
          <w:i/>
          <w:noProof w:val="0"/>
          <w:color w:val="000000"/>
          <w:sz w:val="32"/>
          <w:szCs w:val="28"/>
          <w:lang w:val="ru-RU" w:eastAsia="ru-RU"/>
        </w:rPr>
      </w:pPr>
      <w:r w:rsidRPr="00F4094A">
        <w:rPr>
          <w:rFonts w:ascii="Times New Roman" w:eastAsia="Times New Roman" w:hAnsi="Times New Roman" w:cs="Times New Roman"/>
          <w:b/>
          <w:bCs/>
          <w:i/>
          <w:noProof w:val="0"/>
          <w:color w:val="000000"/>
          <w:sz w:val="32"/>
          <w:szCs w:val="28"/>
          <w:lang w:val="ru-RU" w:eastAsia="ru-RU"/>
        </w:rPr>
        <w:t>СЕМЬ ВЕЛИКИХ И ОБЯЗАТЕЛЬНЫХ </w:t>
      </w:r>
      <w:r w:rsidRPr="00F4094A">
        <w:rPr>
          <w:rFonts w:ascii="Times New Roman" w:eastAsia="Times New Roman" w:hAnsi="Times New Roman" w:cs="Times New Roman"/>
          <w:b/>
          <w:bCs/>
          <w:i/>
          <w:noProof w:val="0"/>
          <w:color w:val="FF0000"/>
          <w:sz w:val="32"/>
          <w:szCs w:val="28"/>
          <w:lang w:val="ru-RU" w:eastAsia="ru-RU"/>
        </w:rPr>
        <w:t>«НЕ»</w:t>
      </w:r>
    </w:p>
    <w:p w:rsidR="00467D53" w:rsidRPr="002A0722" w:rsidRDefault="00467D53" w:rsidP="00F4094A">
      <w:pPr>
        <w:numPr>
          <w:ilvl w:val="0"/>
          <w:numId w:val="7"/>
        </w:numPr>
        <w:tabs>
          <w:tab w:val="clear" w:pos="720"/>
          <w:tab w:val="num" w:pos="567"/>
        </w:tabs>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FF0000"/>
          <w:sz w:val="28"/>
          <w:szCs w:val="28"/>
          <w:lang w:val="ru-RU" w:eastAsia="ru-RU"/>
        </w:rPr>
        <w:t>Не принуждать. </w:t>
      </w:r>
      <w:r w:rsidRPr="002A0722">
        <w:rPr>
          <w:rFonts w:ascii="Times New Roman" w:eastAsia="Times New Roman" w:hAnsi="Times New Roman" w:cs="Times New Roman"/>
          <w:noProof w:val="0"/>
          <w:color w:val="000000"/>
          <w:sz w:val="28"/>
          <w:szCs w:val="28"/>
          <w:lang w:val="ru-RU" w:eastAsia="ru-RU"/>
        </w:rPr>
        <w:t xml:space="preserve">Поймем и запомним: пищевое насилие - одно из самых страшных насилий над организмом и личностью, вред и физический и психический. Если ребенок не </w:t>
      </w:r>
      <w:proofErr w:type="gramStart"/>
      <w:r w:rsidRPr="002A0722">
        <w:rPr>
          <w:rFonts w:ascii="Times New Roman" w:eastAsia="Times New Roman" w:hAnsi="Times New Roman" w:cs="Times New Roman"/>
          <w:noProof w:val="0"/>
          <w:color w:val="000000"/>
          <w:sz w:val="28"/>
          <w:szCs w:val="28"/>
          <w:lang w:val="ru-RU" w:eastAsia="ru-RU"/>
        </w:rPr>
        <w:t>хочет</w:t>
      </w:r>
      <w:proofErr w:type="gramEnd"/>
      <w:r w:rsidRPr="002A0722">
        <w:rPr>
          <w:rFonts w:ascii="Times New Roman" w:eastAsia="Times New Roman" w:hAnsi="Times New Roman" w:cs="Times New Roman"/>
          <w:noProof w:val="0"/>
          <w:color w:val="000000"/>
          <w:sz w:val="28"/>
          <w:szCs w:val="28"/>
          <w:lang w:val="ru-RU" w:eastAsia="ru-RU"/>
        </w:rPr>
        <w:t xml:space="preserve">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p>
    <w:p w:rsidR="00467D53" w:rsidRPr="002A0722" w:rsidRDefault="00467D53" w:rsidP="00F4094A">
      <w:pPr>
        <w:numPr>
          <w:ilvl w:val="0"/>
          <w:numId w:val="7"/>
        </w:numPr>
        <w:tabs>
          <w:tab w:val="clear" w:pos="720"/>
          <w:tab w:val="num" w:pos="567"/>
        </w:tabs>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FF0000"/>
          <w:sz w:val="28"/>
          <w:szCs w:val="28"/>
          <w:lang w:val="ru-RU" w:eastAsia="ru-RU"/>
        </w:rPr>
        <w:t>Не навязывать. </w:t>
      </w:r>
      <w:r w:rsidRPr="002A0722">
        <w:rPr>
          <w:rFonts w:ascii="Times New Roman" w:eastAsia="Times New Roman" w:hAnsi="Times New Roman" w:cs="Times New Roman"/>
          <w:noProof w:val="0"/>
          <w:color w:val="000000"/>
          <w:sz w:val="28"/>
          <w:szCs w:val="28"/>
          <w:lang w:val="ru-RU" w:eastAsia="ru-RU"/>
        </w:rPr>
        <w:t>Насилие в мягкой форме: уговоры, убеждения,  настойчивые повторения, предложения - прекратить.</w:t>
      </w:r>
    </w:p>
    <w:p w:rsidR="00467D53" w:rsidRPr="002A0722" w:rsidRDefault="00467D53" w:rsidP="00F4094A">
      <w:pPr>
        <w:numPr>
          <w:ilvl w:val="0"/>
          <w:numId w:val="7"/>
        </w:numPr>
        <w:tabs>
          <w:tab w:val="clear" w:pos="720"/>
          <w:tab w:val="num" w:pos="567"/>
        </w:tabs>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FF0000"/>
          <w:sz w:val="28"/>
          <w:szCs w:val="28"/>
          <w:lang w:val="ru-RU" w:eastAsia="ru-RU"/>
        </w:rPr>
        <w:t>Не ублажать</w:t>
      </w:r>
      <w:r w:rsidRPr="002A0722">
        <w:rPr>
          <w:rFonts w:ascii="Times New Roman" w:eastAsia="Times New Roman" w:hAnsi="Times New Roman" w:cs="Times New Roman"/>
          <w:b/>
          <w:bCs/>
          <w:noProof w:val="0"/>
          <w:color w:val="000000"/>
          <w:sz w:val="28"/>
          <w:szCs w:val="28"/>
          <w:lang w:val="ru-RU" w:eastAsia="ru-RU"/>
        </w:rPr>
        <w:t>. </w:t>
      </w:r>
      <w:r w:rsidRPr="002A0722">
        <w:rPr>
          <w:rFonts w:ascii="Times New Roman" w:eastAsia="Times New Roman" w:hAnsi="Times New Roman" w:cs="Times New Roman"/>
          <w:noProof w:val="0"/>
          <w:color w:val="000000"/>
          <w:sz w:val="28"/>
          <w:szCs w:val="28"/>
          <w:lang w:val="ru-RU" w:eastAsia="ru-RU"/>
        </w:rPr>
        <w:t>Еда - не средство добиться послушания и не средство наслаждения. Еда-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w:t>
      </w:r>
    </w:p>
    <w:p w:rsidR="00467D53" w:rsidRPr="002A0722" w:rsidRDefault="00467D53" w:rsidP="00F4094A">
      <w:pPr>
        <w:numPr>
          <w:ilvl w:val="0"/>
          <w:numId w:val="7"/>
        </w:numPr>
        <w:tabs>
          <w:tab w:val="clear" w:pos="720"/>
          <w:tab w:val="num" w:pos="567"/>
        </w:tabs>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FF0000"/>
          <w:sz w:val="28"/>
          <w:szCs w:val="28"/>
          <w:lang w:val="ru-RU" w:eastAsia="ru-RU"/>
        </w:rPr>
        <w:t>Не торопить</w:t>
      </w:r>
      <w:r w:rsidRPr="002A0722">
        <w:rPr>
          <w:rFonts w:ascii="Times New Roman" w:eastAsia="Times New Roman" w:hAnsi="Times New Roman" w:cs="Times New Roman"/>
          <w:b/>
          <w:bCs/>
          <w:noProof w:val="0"/>
          <w:color w:val="000000"/>
          <w:sz w:val="28"/>
          <w:szCs w:val="28"/>
          <w:lang w:val="ru-RU" w:eastAsia="ru-RU"/>
        </w:rPr>
        <w:t>. </w:t>
      </w:r>
      <w:r w:rsidRPr="002A0722">
        <w:rPr>
          <w:rFonts w:ascii="Times New Roman" w:eastAsia="Times New Roman" w:hAnsi="Times New Roman" w:cs="Times New Roman"/>
          <w:noProof w:val="0"/>
          <w:color w:val="000000"/>
          <w:sz w:val="28"/>
          <w:szCs w:val="28"/>
          <w:lang w:val="ru-RU" w:eastAsia="ru-RU"/>
        </w:rPr>
        <w:t>Еда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w:t>
      </w:r>
    </w:p>
    <w:p w:rsidR="00467D53" w:rsidRPr="002A0722" w:rsidRDefault="00467D53" w:rsidP="00F4094A">
      <w:pPr>
        <w:numPr>
          <w:ilvl w:val="0"/>
          <w:numId w:val="7"/>
        </w:numPr>
        <w:tabs>
          <w:tab w:val="clear" w:pos="720"/>
          <w:tab w:val="num" w:pos="567"/>
        </w:tabs>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FF0000"/>
          <w:sz w:val="28"/>
          <w:szCs w:val="28"/>
          <w:lang w:val="ru-RU" w:eastAsia="ru-RU"/>
        </w:rPr>
        <w:t>Не отвлекать</w:t>
      </w:r>
      <w:r w:rsidRPr="002A0722">
        <w:rPr>
          <w:rFonts w:ascii="Times New Roman" w:eastAsia="Times New Roman" w:hAnsi="Times New Roman" w:cs="Times New Roman"/>
          <w:b/>
          <w:bCs/>
          <w:noProof w:val="0"/>
          <w:color w:val="000000"/>
          <w:sz w:val="28"/>
          <w:szCs w:val="28"/>
          <w:lang w:val="ru-RU" w:eastAsia="ru-RU"/>
        </w:rPr>
        <w:t>. </w:t>
      </w:r>
      <w:r w:rsidRPr="002A0722">
        <w:rPr>
          <w:rFonts w:ascii="Times New Roman" w:eastAsia="Times New Roman" w:hAnsi="Times New Roman" w:cs="Times New Roman"/>
          <w:noProof w:val="0"/>
          <w:color w:val="000000"/>
          <w:sz w:val="28"/>
          <w:szCs w:val="28"/>
          <w:lang w:val="ru-RU" w:eastAsia="ru-RU"/>
        </w:rPr>
        <w:t>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w:t>
      </w:r>
    </w:p>
    <w:p w:rsidR="00467D53" w:rsidRPr="002A0722" w:rsidRDefault="00467D53" w:rsidP="00F4094A">
      <w:pPr>
        <w:numPr>
          <w:ilvl w:val="0"/>
          <w:numId w:val="7"/>
        </w:numPr>
        <w:tabs>
          <w:tab w:val="clear" w:pos="720"/>
          <w:tab w:val="num" w:pos="567"/>
        </w:tabs>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FF0000"/>
          <w:sz w:val="28"/>
          <w:szCs w:val="28"/>
          <w:lang w:val="ru-RU" w:eastAsia="ru-RU"/>
        </w:rPr>
        <w:t>Не потакать, но понять</w:t>
      </w:r>
      <w:r w:rsidRPr="002A0722">
        <w:rPr>
          <w:rFonts w:ascii="Times New Roman" w:eastAsia="Times New Roman" w:hAnsi="Times New Roman" w:cs="Times New Roman"/>
          <w:b/>
          <w:bCs/>
          <w:noProof w:val="0"/>
          <w:color w:val="000000"/>
          <w:sz w:val="28"/>
          <w:szCs w:val="28"/>
          <w:lang w:val="ru-RU" w:eastAsia="ru-RU"/>
        </w:rPr>
        <w:t>. </w:t>
      </w:r>
      <w:r w:rsidRPr="002A0722">
        <w:rPr>
          <w:rFonts w:ascii="Times New Roman" w:eastAsia="Times New Roman" w:hAnsi="Times New Roman" w:cs="Times New Roman"/>
          <w:noProof w:val="0"/>
          <w:color w:val="000000"/>
          <w:sz w:val="28"/>
          <w:szCs w:val="28"/>
          <w:lang w:val="ru-RU" w:eastAsia="ru-RU"/>
        </w:rPr>
        <w:t xml:space="preserve">Нельзя позволять </w:t>
      </w:r>
      <w:proofErr w:type="gramStart"/>
      <w:r w:rsidRPr="002A0722">
        <w:rPr>
          <w:rFonts w:ascii="Times New Roman" w:eastAsia="Times New Roman" w:hAnsi="Times New Roman" w:cs="Times New Roman"/>
          <w:noProof w:val="0"/>
          <w:color w:val="000000"/>
          <w:sz w:val="28"/>
          <w:szCs w:val="28"/>
          <w:lang w:val="ru-RU" w:eastAsia="ru-RU"/>
        </w:rPr>
        <w:t>ребенку</w:t>
      </w:r>
      <w:proofErr w:type="gramEnd"/>
      <w:r w:rsidRPr="002A0722">
        <w:rPr>
          <w:rFonts w:ascii="Times New Roman" w:eastAsia="Times New Roman" w:hAnsi="Times New Roman" w:cs="Times New Roman"/>
          <w:noProof w:val="0"/>
          <w:color w:val="000000"/>
          <w:sz w:val="28"/>
          <w:szCs w:val="28"/>
          <w:lang w:val="ru-RU" w:eastAsia="ru-RU"/>
        </w:rPr>
        <w:t xml:space="preserve"> есть что попало и в </w:t>
      </w:r>
      <w:proofErr w:type="gramStart"/>
      <w:r w:rsidRPr="002A0722">
        <w:rPr>
          <w:rFonts w:ascii="Times New Roman" w:eastAsia="Times New Roman" w:hAnsi="Times New Roman" w:cs="Times New Roman"/>
          <w:noProof w:val="0"/>
          <w:color w:val="000000"/>
          <w:sz w:val="28"/>
          <w:szCs w:val="28"/>
          <w:lang w:val="ru-RU" w:eastAsia="ru-RU"/>
        </w:rPr>
        <w:t>каком</w:t>
      </w:r>
      <w:proofErr w:type="gramEnd"/>
      <w:r w:rsidRPr="002A0722">
        <w:rPr>
          <w:rFonts w:ascii="Times New Roman" w:eastAsia="Times New Roman" w:hAnsi="Times New Roman" w:cs="Times New Roman"/>
          <w:noProof w:val="0"/>
          <w:color w:val="000000"/>
          <w:sz w:val="28"/>
          <w:szCs w:val="28"/>
          <w:lang w:val="ru-RU" w:eastAsia="ru-RU"/>
        </w:rPr>
        <w:t xml:space="preserve"> угодно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 избавит вас от множества дополнительных проблем.</w:t>
      </w:r>
    </w:p>
    <w:p w:rsidR="00467D53" w:rsidRPr="002A0722" w:rsidRDefault="00467D53" w:rsidP="00F4094A">
      <w:pPr>
        <w:numPr>
          <w:ilvl w:val="0"/>
          <w:numId w:val="7"/>
        </w:numPr>
        <w:tabs>
          <w:tab w:val="clear" w:pos="720"/>
          <w:tab w:val="num" w:pos="567"/>
        </w:tabs>
        <w:spacing w:after="0" w:line="240" w:lineRule="auto"/>
        <w:ind w:left="0" w:firstLine="567"/>
        <w:contextualSpacing/>
        <w:jc w:val="both"/>
        <w:rPr>
          <w:rFonts w:ascii="Times New Roman" w:eastAsia="Times New Roman" w:hAnsi="Times New Roman" w:cs="Times New Roman"/>
          <w:noProof w:val="0"/>
          <w:color w:val="000000"/>
          <w:sz w:val="28"/>
          <w:szCs w:val="28"/>
          <w:lang w:val="ru-RU" w:eastAsia="ru-RU"/>
        </w:rPr>
      </w:pPr>
      <w:r w:rsidRPr="002A0722">
        <w:rPr>
          <w:rFonts w:ascii="Times New Roman" w:eastAsia="Times New Roman" w:hAnsi="Times New Roman" w:cs="Times New Roman"/>
          <w:b/>
          <w:bCs/>
          <w:noProof w:val="0"/>
          <w:color w:val="FF0000"/>
          <w:sz w:val="28"/>
          <w:szCs w:val="28"/>
          <w:lang w:val="ru-RU" w:eastAsia="ru-RU"/>
        </w:rPr>
        <w:t>Не тревожиться и не тревожить. </w:t>
      </w:r>
      <w:r w:rsidRPr="002A0722">
        <w:rPr>
          <w:rFonts w:ascii="Times New Roman" w:eastAsia="Times New Roman" w:hAnsi="Times New Roman" w:cs="Times New Roman"/>
          <w:noProof w:val="0"/>
          <w:color w:val="000000"/>
          <w:sz w:val="28"/>
          <w:szCs w:val="28"/>
          <w:lang w:val="ru-RU" w:eastAsia="ru-RU"/>
        </w:rPr>
        <w:t>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ребенок постарше, то вы можете сообщить ему, что завтрак, обед или ужин готов и предложить поесть. Еда перед тобой: ешь, если хочешь. </w:t>
      </w:r>
    </w:p>
    <w:sectPr w:rsidR="00467D53" w:rsidRPr="002A0722" w:rsidSect="002A0722">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5B5"/>
    <w:multiLevelType w:val="multilevel"/>
    <w:tmpl w:val="C6F4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4F163E"/>
    <w:multiLevelType w:val="multilevel"/>
    <w:tmpl w:val="00D4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DE1D20"/>
    <w:multiLevelType w:val="multilevel"/>
    <w:tmpl w:val="02CA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F27918"/>
    <w:multiLevelType w:val="multilevel"/>
    <w:tmpl w:val="DE72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6278BA"/>
    <w:multiLevelType w:val="multilevel"/>
    <w:tmpl w:val="7AD8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342E28"/>
    <w:multiLevelType w:val="multilevel"/>
    <w:tmpl w:val="E5D8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647396"/>
    <w:multiLevelType w:val="multilevel"/>
    <w:tmpl w:val="29C2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D53"/>
    <w:rsid w:val="001C034E"/>
    <w:rsid w:val="00207154"/>
    <w:rsid w:val="002A0722"/>
    <w:rsid w:val="003B5CDF"/>
    <w:rsid w:val="00467D53"/>
    <w:rsid w:val="00527DDB"/>
    <w:rsid w:val="005446BD"/>
    <w:rsid w:val="00EE59D4"/>
    <w:rsid w:val="00F40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DB"/>
    <w:rPr>
      <w:noProof/>
      <w:lang w:val="fo-F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0">
    <w:name w:val="c40"/>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c26">
    <w:name w:val="c26"/>
    <w:basedOn w:val="a0"/>
    <w:rsid w:val="00467D53"/>
  </w:style>
  <w:style w:type="paragraph" w:customStyle="1" w:styleId="c16">
    <w:name w:val="c16"/>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c7">
    <w:name w:val="c7"/>
    <w:basedOn w:val="a0"/>
    <w:rsid w:val="00467D53"/>
  </w:style>
  <w:style w:type="paragraph" w:customStyle="1" w:styleId="c13">
    <w:name w:val="c13"/>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c2">
    <w:name w:val="c2"/>
    <w:basedOn w:val="a0"/>
    <w:rsid w:val="00467D53"/>
  </w:style>
  <w:style w:type="character" w:customStyle="1" w:styleId="c3">
    <w:name w:val="c3"/>
    <w:basedOn w:val="a0"/>
    <w:rsid w:val="00467D53"/>
  </w:style>
  <w:style w:type="paragraph" w:customStyle="1" w:styleId="c22">
    <w:name w:val="c22"/>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c9">
    <w:name w:val="c9"/>
    <w:basedOn w:val="a0"/>
    <w:rsid w:val="00467D53"/>
  </w:style>
  <w:style w:type="character" w:customStyle="1" w:styleId="c21">
    <w:name w:val="c21"/>
    <w:basedOn w:val="a0"/>
    <w:rsid w:val="00467D53"/>
  </w:style>
  <w:style w:type="character" w:customStyle="1" w:styleId="c19">
    <w:name w:val="c19"/>
    <w:basedOn w:val="a0"/>
    <w:rsid w:val="00467D53"/>
  </w:style>
  <w:style w:type="character" w:customStyle="1" w:styleId="c1">
    <w:name w:val="c1"/>
    <w:basedOn w:val="a0"/>
    <w:rsid w:val="00467D53"/>
  </w:style>
  <w:style w:type="paragraph" w:customStyle="1" w:styleId="c6">
    <w:name w:val="c6"/>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c27">
    <w:name w:val="c27"/>
    <w:basedOn w:val="a0"/>
    <w:rsid w:val="00467D53"/>
  </w:style>
  <w:style w:type="paragraph" w:customStyle="1" w:styleId="c12">
    <w:name w:val="c12"/>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c8">
    <w:name w:val="c8"/>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c37">
    <w:name w:val="c37"/>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c15">
    <w:name w:val="c15"/>
    <w:basedOn w:val="a0"/>
    <w:rsid w:val="00467D53"/>
  </w:style>
  <w:style w:type="paragraph" w:customStyle="1" w:styleId="c10">
    <w:name w:val="c10"/>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467D53"/>
  </w:style>
  <w:style w:type="paragraph" w:customStyle="1" w:styleId="c17">
    <w:name w:val="c17"/>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c25">
    <w:name w:val="c25"/>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c42">
    <w:name w:val="c42"/>
    <w:basedOn w:val="a0"/>
    <w:rsid w:val="00467D53"/>
  </w:style>
  <w:style w:type="paragraph" w:customStyle="1" w:styleId="c32">
    <w:name w:val="c32"/>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c4">
    <w:name w:val="c4"/>
    <w:basedOn w:val="a"/>
    <w:rsid w:val="00467D5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1208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A252-E9E1-4F03-82A9-1FE70443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4</cp:revision>
  <dcterms:created xsi:type="dcterms:W3CDTF">2014-05-06T04:34:00Z</dcterms:created>
  <dcterms:modified xsi:type="dcterms:W3CDTF">2015-12-11T10:33:00Z</dcterms:modified>
</cp:coreProperties>
</file>