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Рекомендации родителям от музыкального руководителя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 на летний период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 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lang w:eastAsia="ru-RU"/>
        </w:rPr>
        <w:t>«Вот оно какое, наше </w:t>
      </w:r>
      <w:hyperlink r:id="rId6" w:tgtFrame="_blank" w:history="1">
        <w:r w:rsidRPr="00F20B91">
          <w:rPr>
            <w:rFonts w:ascii="Times New Roman" w:eastAsia="Times New Roman" w:hAnsi="Times New Roman" w:cs="Times New Roman"/>
            <w:b/>
            <w:bCs/>
            <w:i/>
            <w:iCs/>
            <w:color w:val="0099E1"/>
            <w:sz w:val="36"/>
            <w:szCs w:val="36"/>
            <w:u w:val="single"/>
            <w:lang w:eastAsia="ru-RU"/>
          </w:rPr>
          <w:t>лето</w:t>
        </w:r>
      </w:hyperlink>
      <w:r w:rsidRPr="00F20B9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lang w:eastAsia="ru-RU"/>
        </w:rPr>
        <w:t>,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lang w:eastAsia="ru-RU"/>
        </w:rPr>
        <w:t> Лето яркой зеленью одето,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lang w:eastAsia="ru-RU"/>
        </w:rPr>
        <w:t> Лето жарким солнышком согрето,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lang w:eastAsia="ru-RU"/>
        </w:rPr>
        <w:t> Дышит лето ветерком….»</w:t>
      </w:r>
    </w:p>
    <w:p w:rsidR="00F20B91" w:rsidRPr="00F20B91" w:rsidRDefault="00F20B91" w:rsidP="00F20B91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</w:t>
      </w:r>
    </w:p>
    <w:p w:rsidR="00F20B91" w:rsidRPr="00F20B91" w:rsidRDefault="00F20B91" w:rsidP="00F2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 - романтического характера. Такую музыку можно слушать специально, включать негромко при чтении сказок, сопровождать ею рисование, лепку, процесс укладывания малыша спать и др.</w:t>
      </w:r>
    </w:p>
    <w:p w:rsidR="00F20B91" w:rsidRPr="00F20B91" w:rsidRDefault="00F20B91" w:rsidP="00F2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Организуйте домашний оркестр из детских музыкальных инструментов и сопровождайте </w:t>
      </w:r>
      <w:proofErr w:type="spellStart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подыгрыванием</w:t>
      </w:r>
      <w:proofErr w:type="spellEnd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них записи детских песен, различных танцевальных и маршевых мелодий.</w:t>
      </w:r>
    </w:p>
    <w:p w:rsidR="00F20B91" w:rsidRPr="00F20B91" w:rsidRDefault="00F20B91" w:rsidP="00F2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координир</w:t>
      </w:r>
      <w:bookmarkStart w:id="0" w:name="_GoBack"/>
      <w:bookmarkEnd w:id="0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ованность</w:t>
      </w:r>
      <w:proofErr w:type="spellEnd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грациозность движений.</w:t>
      </w:r>
    </w:p>
    <w:p w:rsidR="00F20B91" w:rsidRPr="00F20B91" w:rsidRDefault="00F20B91" w:rsidP="00F2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музицирования</w:t>
      </w:r>
      <w:proofErr w:type="spellEnd"/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F20B91" w:rsidRPr="00F20B91" w:rsidRDefault="00F20B91" w:rsidP="00F20B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20B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Бывая на природе, прислушивайтесь вместе с ребёнком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38798A" w:rsidRDefault="0038798A"/>
    <w:sectPr w:rsidR="003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3B2"/>
    <w:multiLevelType w:val="multilevel"/>
    <w:tmpl w:val="6E5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C"/>
    <w:rsid w:val="0000369B"/>
    <w:rsid w:val="00020D00"/>
    <w:rsid w:val="00096D25"/>
    <w:rsid w:val="000D7923"/>
    <w:rsid w:val="001961A7"/>
    <w:rsid w:val="001A6BF9"/>
    <w:rsid w:val="001F3C88"/>
    <w:rsid w:val="002416B0"/>
    <w:rsid w:val="002962F8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F3FE1"/>
    <w:rsid w:val="00616569"/>
    <w:rsid w:val="0069423D"/>
    <w:rsid w:val="006A2F40"/>
    <w:rsid w:val="006B3D87"/>
    <w:rsid w:val="006E3E01"/>
    <w:rsid w:val="006F41CB"/>
    <w:rsid w:val="0074429C"/>
    <w:rsid w:val="0080265C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C2E5C"/>
    <w:rsid w:val="00BD2C7E"/>
    <w:rsid w:val="00C25C06"/>
    <w:rsid w:val="00C34DF4"/>
    <w:rsid w:val="00C82C27"/>
    <w:rsid w:val="00D30531"/>
    <w:rsid w:val="00D83519"/>
    <w:rsid w:val="00E01AEB"/>
    <w:rsid w:val="00E533A2"/>
    <w:rsid w:val="00E56B3E"/>
    <w:rsid w:val="00EF066F"/>
    <w:rsid w:val="00F137B7"/>
    <w:rsid w:val="00F20B9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Детсад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2014-06-09T07:07:00Z</dcterms:created>
  <dcterms:modified xsi:type="dcterms:W3CDTF">2014-06-09T07:08:00Z</dcterms:modified>
</cp:coreProperties>
</file>