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28" w:rsidRPr="00A0330E" w:rsidRDefault="00667E28" w:rsidP="00667E28">
      <w:pPr>
        <w:pStyle w:val="c7"/>
        <w:shd w:val="clear" w:color="auto" w:fill="FFFFFF"/>
        <w:spacing w:before="0" w:after="0"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 w:rsidRPr="00A0330E">
        <w:rPr>
          <w:rStyle w:val="c15"/>
          <w:rFonts w:ascii="Arial" w:hAnsi="Arial" w:cs="Arial"/>
          <w:color w:val="444444"/>
          <w:sz w:val="28"/>
          <w:szCs w:val="28"/>
        </w:rPr>
        <w:t>Консультация для родителей и педагогов</w:t>
      </w:r>
    </w:p>
    <w:p w:rsidR="00667E28" w:rsidRPr="00A0330E" w:rsidRDefault="00667E28" w:rsidP="00667E28">
      <w:pPr>
        <w:pStyle w:val="c7"/>
        <w:shd w:val="clear" w:color="auto" w:fill="FFFFFF"/>
        <w:spacing w:before="0" w:after="0" w:line="360" w:lineRule="auto"/>
        <w:jc w:val="center"/>
        <w:rPr>
          <w:rStyle w:val="a3"/>
          <w:sz w:val="44"/>
          <w:szCs w:val="44"/>
        </w:rPr>
      </w:pPr>
      <w:r w:rsidRPr="00A0330E">
        <w:rPr>
          <w:rStyle w:val="a3"/>
          <w:sz w:val="44"/>
          <w:szCs w:val="44"/>
        </w:rPr>
        <w:t>Капризы и упрямство</w:t>
      </w:r>
    </w:p>
    <w:p w:rsidR="00667E28" w:rsidRPr="00A0330E" w:rsidRDefault="00667E28" w:rsidP="00667E28">
      <w:pPr>
        <w:pStyle w:val="c9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         </w:t>
      </w:r>
      <w:r w:rsidRPr="00A0330E">
        <w:rPr>
          <w:rStyle w:val="c3"/>
          <w:rFonts w:ascii="Arial" w:hAnsi="Arial" w:cs="Arial"/>
          <w:color w:val="444444"/>
          <w:sz w:val="28"/>
          <w:szCs w:val="28"/>
        </w:rPr>
        <w:t>     </w:t>
      </w:r>
    </w:p>
    <w:p w:rsidR="00667E28" w:rsidRPr="00A0330E" w:rsidRDefault="00667E28" w:rsidP="00667E28">
      <w:pPr>
        <w:pStyle w:val="c2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с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>:</w:t>
      </w:r>
    </w:p>
    <w:p w:rsidR="00667E28" w:rsidRPr="00A0330E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Непослушанием, выражающемся в непослушании и озорстве</w:t>
      </w:r>
    </w:p>
    <w:p w:rsidR="00667E28" w:rsidRPr="00A0330E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Детским негативизмом, т.е. непринятием чего-либо без определённых причин.</w:t>
      </w:r>
    </w:p>
    <w:p w:rsidR="00667E28" w:rsidRPr="00A0330E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Своеволием</w:t>
      </w:r>
    </w:p>
    <w:p w:rsidR="00667E28" w:rsidRPr="00A0330E" w:rsidRDefault="00667E28" w:rsidP="00667E28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Недисциплинированностью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Понятия "капризы и упрямство" очень родственные и чёткой границы провести между ними нельзя.  Способы преодоления капризов и упрямства одинаковы.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Style w:val="c12"/>
          <w:rFonts w:ascii="Arial" w:hAnsi="Arial" w:cs="Arial"/>
          <w:color w:val="444444"/>
          <w:sz w:val="28"/>
          <w:szCs w:val="28"/>
        </w:rPr>
        <w:t>Проявления упрямства:</w:t>
      </w:r>
    </w:p>
    <w:p w:rsidR="00667E28" w:rsidRPr="00A0330E" w:rsidRDefault="00667E28" w:rsidP="00667E28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67E28" w:rsidRPr="00A0330E" w:rsidRDefault="00667E28" w:rsidP="00667E28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в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 xml:space="preserve"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667E28" w:rsidRPr="00A0330E" w:rsidRDefault="00667E28" w:rsidP="00667E28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</w:t>
      </w:r>
      <w:r w:rsidRPr="00A0330E">
        <w:rPr>
          <w:rFonts w:ascii="Arial" w:hAnsi="Arial" w:cs="Arial"/>
          <w:color w:val="444444"/>
          <w:sz w:val="28"/>
          <w:szCs w:val="28"/>
        </w:rPr>
        <w:lastRenderedPageBreak/>
        <w:t xml:space="preserve">лживость, может привести к расстройству нервной системы, неврозам, раздражительности. </w:t>
      </w: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Style w:val="c12"/>
          <w:rFonts w:ascii="Arial" w:hAnsi="Arial" w:cs="Arial"/>
          <w:color w:val="444444"/>
          <w:sz w:val="28"/>
          <w:szCs w:val="28"/>
        </w:rPr>
        <w:t xml:space="preserve">Проявления капризов: </w:t>
      </w:r>
    </w:p>
    <w:p w:rsidR="00667E28" w:rsidRPr="00A0330E" w:rsidRDefault="00667E28" w:rsidP="00667E28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67E28" w:rsidRPr="00A0330E" w:rsidRDefault="00667E28" w:rsidP="00667E28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в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 xml:space="preserve"> недовольстве, раздражительности, плаче.</w:t>
      </w:r>
    </w:p>
    <w:p w:rsidR="00667E28" w:rsidRPr="00A0330E" w:rsidRDefault="00667E28" w:rsidP="00667E28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в двигательном перевозбуждении.</w:t>
      </w:r>
    </w:p>
    <w:p w:rsidR="00667E28" w:rsidRPr="00A0330E" w:rsidRDefault="00667E28" w:rsidP="00667E28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Развитию капризов способствует неокрепшая нервная система.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Style w:val="c12"/>
          <w:rFonts w:ascii="Arial" w:hAnsi="Arial" w:cs="Arial"/>
          <w:color w:val="444444"/>
          <w:sz w:val="28"/>
          <w:szCs w:val="28"/>
        </w:rPr>
        <w:t>Что необходимо знать родителям о детском упрямстве и капризности: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Период упрямства и капризности начинается примерно с 18 месяцев.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упрямства в </w:t>
      </w: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более старшем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 xml:space="preserve"> возрасте – тоже вещь вполне нормальная.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Пик упрямства приходится на 2,5- 3 года жизни.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Мальчики упрямятся сильнее, чем девочки.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Девочки капризничают чаще, чем мальчики.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</w:t>
      </w:r>
      <w:r w:rsidRPr="00A0330E">
        <w:rPr>
          <w:rFonts w:ascii="Arial" w:hAnsi="Arial" w:cs="Arial"/>
          <w:color w:val="444444"/>
          <w:sz w:val="28"/>
          <w:szCs w:val="28"/>
        </w:rPr>
        <w:lastRenderedPageBreak/>
        <w:t>результат соглашательского поведения родителей, поддавшихся нажиму со стороны ребёнка, нередко ради своего спокойствия.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Style w:val="c12"/>
          <w:rFonts w:ascii="Arial" w:hAnsi="Arial" w:cs="Arial"/>
          <w:color w:val="444444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A0330E">
        <w:rPr>
          <w:rFonts w:ascii="Arial" w:hAnsi="Arial" w:cs="Arial"/>
          <w:color w:val="444444"/>
          <w:sz w:val="28"/>
          <w:szCs w:val="28"/>
        </w:rPr>
        <w:t>ай-яй-яй</w:t>
      </w:r>
      <w:proofErr w:type="spellEnd"/>
      <w:r w:rsidRPr="00A0330E">
        <w:rPr>
          <w:rFonts w:ascii="Arial" w:hAnsi="Arial" w:cs="Arial"/>
          <w:color w:val="444444"/>
          <w:sz w:val="28"/>
          <w:szCs w:val="28"/>
        </w:rPr>
        <w:t>!". Ребёнку только этого и нужно.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Спокойный тон общения, без раздражительности.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0330E">
        <w:rPr>
          <w:rFonts w:ascii="Arial" w:hAnsi="Arial" w:cs="Arial"/>
          <w:color w:val="444444"/>
          <w:sz w:val="28"/>
          <w:szCs w:val="28"/>
        </w:rPr>
        <w:t>гуманизации</w:t>
      </w:r>
      <w:proofErr w:type="spellEnd"/>
      <w:r w:rsidRPr="00A0330E">
        <w:rPr>
          <w:rFonts w:ascii="Arial" w:hAnsi="Arial" w:cs="Arial"/>
          <w:color w:val="444444"/>
          <w:sz w:val="28"/>
          <w:szCs w:val="28"/>
        </w:rPr>
        <w:t xml:space="preserve"> отношений </w:t>
      </w:r>
      <w:r w:rsidRPr="00A0330E">
        <w:rPr>
          <w:rFonts w:ascii="Arial" w:hAnsi="Arial" w:cs="Arial"/>
          <w:color w:val="444444"/>
          <w:sz w:val="28"/>
          <w:szCs w:val="28"/>
        </w:rPr>
        <w:lastRenderedPageBreak/>
        <w:t>между родителями и детьми, а именно о том, в каких случаях ребёнка нельзя наказывать и ругать, когда можно и нужно хвалить: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1. НЕЛЬЗЯ ХВАЛИТЬ ЗА ТО, ЧТО:</w:t>
      </w:r>
    </w:p>
    <w:p w:rsidR="00667E28" w:rsidRPr="00A0330E" w:rsidRDefault="00667E28" w:rsidP="00667E28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достигнуто не своим трудом.</w:t>
      </w:r>
    </w:p>
    <w:p w:rsidR="00667E28" w:rsidRPr="00A0330E" w:rsidRDefault="00667E28" w:rsidP="00667E28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н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>е подлежит похвале (красота, сила, ловкость, ум).</w:t>
      </w:r>
    </w:p>
    <w:p w:rsidR="00667E28" w:rsidRPr="00A0330E" w:rsidRDefault="00667E28" w:rsidP="00667E28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из жалости или желания понравиться.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2. НАДО ХВАЛИТЬ:</w:t>
      </w:r>
    </w:p>
    <w:p w:rsidR="00667E28" w:rsidRPr="00A0330E" w:rsidRDefault="00667E28" w:rsidP="00667E28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за поступок, за свершившееся действие.</w:t>
      </w:r>
    </w:p>
    <w:p w:rsidR="00667E28" w:rsidRPr="00A0330E" w:rsidRDefault="00667E28" w:rsidP="00667E28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н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>ачинать сотрудничать с ребёнком всегда с похвалы, одобрения.</w:t>
      </w:r>
    </w:p>
    <w:p w:rsidR="00667E28" w:rsidRPr="00A0330E" w:rsidRDefault="00667E28" w:rsidP="00667E28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очень важно похвалить ребёнка с утра, как можно раньше и на ночь тоже.</w:t>
      </w:r>
    </w:p>
    <w:p w:rsidR="00667E28" w:rsidRPr="00A0330E" w:rsidRDefault="00667E28" w:rsidP="00667E28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уметь хвалить не хваля (пример: попросить о помощи, совет, как у взрослого). </w:t>
      </w:r>
    </w:p>
    <w:p w:rsidR="00667E28" w:rsidRPr="00A0330E" w:rsidRDefault="00667E28" w:rsidP="00667E28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О наказаниях необходимо остановиться более подробно.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 1. НЕЛЬЗЯ НАКАЗЫВАТЬ И РУГАТЬ КОГДА:</w:t>
      </w:r>
    </w:p>
    <w:p w:rsidR="00667E28" w:rsidRPr="00A0330E" w:rsidRDefault="00667E28" w:rsidP="00667E28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67E28" w:rsidRPr="00A0330E" w:rsidRDefault="00667E28" w:rsidP="00667E28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когда ребёнок ест, сразу после сна и перед сном.</w:t>
      </w:r>
    </w:p>
    <w:p w:rsidR="00667E28" w:rsidRPr="00A0330E" w:rsidRDefault="00667E28" w:rsidP="00667E28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во всех случаях, когда что-то не получается (пример:  когда вы торопитесь, а ребёнок не может завязать шнурки).</w:t>
      </w:r>
    </w:p>
    <w:p w:rsidR="00667E28" w:rsidRPr="00A0330E" w:rsidRDefault="00667E28" w:rsidP="00667E28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667E28" w:rsidRPr="00A0330E" w:rsidRDefault="00667E28" w:rsidP="00667E28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667E28" w:rsidRPr="00A0330E" w:rsidRDefault="00667E28" w:rsidP="00667E28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когда внутренние мотивы его поступка вам не понятны.</w:t>
      </w:r>
    </w:p>
    <w:p w:rsidR="00667E28" w:rsidRPr="00A0330E" w:rsidRDefault="00667E28" w:rsidP="00667E28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когда вы сами не в себе.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7 ПРАВИЛ НАКАЗАНИЯ:</w:t>
      </w:r>
    </w:p>
    <w:p w:rsidR="00667E28" w:rsidRPr="00A0330E" w:rsidRDefault="00667E28" w:rsidP="00667E28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наказание не должно вредить здоровью.</w:t>
      </w:r>
    </w:p>
    <w:p w:rsidR="00667E28" w:rsidRPr="00A0330E" w:rsidRDefault="00667E28" w:rsidP="00667E28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lastRenderedPageBreak/>
        <w:t>если есть сомнения, то лучше не наказывать (пример: вы не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 xml:space="preserve"> уверены, что проступок совершил именно ваш ребёнок, или вы сомневаетесь в </w:t>
      </w:r>
      <w:proofErr w:type="gramStart"/>
      <w:r w:rsidRPr="00A0330E">
        <w:rPr>
          <w:rFonts w:ascii="Arial" w:hAnsi="Arial" w:cs="Arial"/>
          <w:color w:val="444444"/>
          <w:sz w:val="28"/>
          <w:szCs w:val="28"/>
        </w:rPr>
        <w:t>том</w:t>
      </w:r>
      <w:proofErr w:type="gramEnd"/>
      <w:r w:rsidRPr="00A0330E">
        <w:rPr>
          <w:rFonts w:ascii="Arial" w:hAnsi="Arial" w:cs="Arial"/>
          <w:color w:val="444444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667E28" w:rsidRPr="00A0330E" w:rsidRDefault="00667E28" w:rsidP="00667E28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за 1 проступок – одно наказание (нельзя припоминать старые грехи).</w:t>
      </w:r>
    </w:p>
    <w:p w:rsidR="00667E28" w:rsidRPr="00A0330E" w:rsidRDefault="00667E28" w:rsidP="00667E28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лучше не наказывать, чем наказывать с опозданием.</w:t>
      </w:r>
    </w:p>
    <w:p w:rsidR="00667E28" w:rsidRPr="00A0330E" w:rsidRDefault="00667E28" w:rsidP="00667E28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 xml:space="preserve">надо наказывать и вскоре прощать. </w:t>
      </w:r>
    </w:p>
    <w:p w:rsidR="00667E28" w:rsidRPr="00A0330E" w:rsidRDefault="00667E28" w:rsidP="00667E28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67E28" w:rsidRPr="00A0330E" w:rsidRDefault="00667E28" w:rsidP="00667E28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ребёнок не должен бояться наказания.</w:t>
      </w:r>
    </w:p>
    <w:p w:rsidR="00667E28" w:rsidRPr="00A0330E" w:rsidRDefault="00667E28" w:rsidP="00667E28">
      <w:pPr>
        <w:pStyle w:val="c1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A0330E">
        <w:rPr>
          <w:rFonts w:ascii="Arial" w:hAnsi="Arial" w:cs="Arial"/>
          <w:color w:val="444444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667E28" w:rsidRPr="00A0330E" w:rsidRDefault="00667E28" w:rsidP="00667E28">
      <w:pPr>
        <w:jc w:val="both"/>
        <w:rPr>
          <w:sz w:val="28"/>
          <w:szCs w:val="28"/>
        </w:rPr>
      </w:pPr>
    </w:p>
    <w:p w:rsidR="00694397" w:rsidRDefault="00694397"/>
    <w:sectPr w:rsidR="0069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AA3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4A24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82238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83967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66095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52E76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52D92"/>
    <w:multiLevelType w:val="multilevel"/>
    <w:tmpl w:val="7AF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E28"/>
    <w:rsid w:val="00667E28"/>
    <w:rsid w:val="0069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67E28"/>
  </w:style>
  <w:style w:type="paragraph" w:customStyle="1" w:styleId="c9">
    <w:name w:val="c9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7E28"/>
  </w:style>
  <w:style w:type="paragraph" w:customStyle="1" w:styleId="c2">
    <w:name w:val="c2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67E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67E28"/>
  </w:style>
  <w:style w:type="character" w:styleId="a3">
    <w:name w:val="Strong"/>
    <w:basedOn w:val="a0"/>
    <w:qFormat/>
    <w:rsid w:val="00667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2014-03-23T09:32:00Z</dcterms:created>
  <dcterms:modified xsi:type="dcterms:W3CDTF">2014-03-23T09:32:00Z</dcterms:modified>
</cp:coreProperties>
</file>