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8" w:rsidRPr="00A9266B" w:rsidRDefault="00FA2C68" w:rsidP="00850D2B">
      <w:pPr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 w:val="40"/>
          <w:szCs w:val="40"/>
        </w:rPr>
      </w:pPr>
      <w:r w:rsidRPr="00A9266B">
        <w:rPr>
          <w:rFonts w:asciiTheme="majorHAnsi" w:eastAsia="Times New Roman" w:hAnsiTheme="majorHAnsi" w:cs="Arial"/>
          <w:b/>
          <w:color w:val="000000" w:themeColor="text1"/>
          <w:kern w:val="36"/>
          <w:sz w:val="40"/>
          <w:szCs w:val="40"/>
        </w:rPr>
        <w:t>«</w:t>
      </w:r>
      <w:proofErr w:type="spellStart"/>
      <w:r w:rsidRPr="00A9266B">
        <w:rPr>
          <w:rFonts w:asciiTheme="majorHAnsi" w:eastAsia="Times New Roman" w:hAnsiTheme="majorHAnsi" w:cs="Arial"/>
          <w:b/>
          <w:color w:val="000000" w:themeColor="text1"/>
          <w:kern w:val="36"/>
          <w:sz w:val="40"/>
          <w:szCs w:val="40"/>
        </w:rPr>
        <w:t>Сказкотерапия</w:t>
      </w:r>
      <w:proofErr w:type="spellEnd"/>
      <w:r w:rsidRPr="00A9266B">
        <w:rPr>
          <w:rFonts w:asciiTheme="majorHAnsi" w:eastAsia="Times New Roman" w:hAnsiTheme="majorHAnsi" w:cs="Arial"/>
          <w:b/>
          <w:color w:val="000000" w:themeColor="text1"/>
          <w:kern w:val="36"/>
          <w:sz w:val="40"/>
          <w:szCs w:val="40"/>
        </w:rPr>
        <w:t xml:space="preserve"> для детей дошкольного возраста»</w:t>
      </w:r>
      <w:r w:rsidR="00850D2B" w:rsidRPr="00A9266B">
        <w:rPr>
          <w:rFonts w:asciiTheme="majorHAnsi" w:eastAsia="Times New Roman" w:hAnsiTheme="majorHAnsi" w:cs="Arial"/>
          <w:b/>
          <w:color w:val="000000" w:themeColor="text1"/>
          <w:kern w:val="36"/>
          <w:sz w:val="40"/>
          <w:szCs w:val="40"/>
        </w:rPr>
        <w:t>.</w:t>
      </w:r>
    </w:p>
    <w:p w:rsidR="00A9266B" w:rsidRPr="00A9266B" w:rsidRDefault="00A9266B" w:rsidP="00A9266B">
      <w:pPr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  <w:r w:rsidRPr="00A9266B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>(консультация для родителей)</w:t>
      </w:r>
    </w:p>
    <w:p w:rsidR="00850D2B" w:rsidRPr="00A9266B" w:rsidRDefault="00850D2B" w:rsidP="00850D2B">
      <w:pPr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</w:rPr>
      </w:pP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Сказка обладает силой внушения. Чаще всего вы рассказываете сказку перед сном, когда ребенок расслаблен, а это благоприятное состояние для внушения. Поэтому на ночь желательно рассказывать позитивные сказки со счастливым концом. Сказка готовит к взрослению. Неказистый Емеля превращается в красавца жениха, маленькая </w:t>
      </w:r>
      <w:proofErr w:type="spellStart"/>
      <w:r w:rsidRPr="00A9266B">
        <w:rPr>
          <w:rFonts w:asciiTheme="majorHAnsi" w:eastAsia="Times New Roman" w:hAnsiTheme="majorHAnsi" w:cs="Times New Roman"/>
          <w:sz w:val="28"/>
          <w:szCs w:val="28"/>
        </w:rPr>
        <w:t>Дюймовочка</w:t>
      </w:r>
      <w:proofErr w:type="spell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проходит ряд испытаний и попадает в страну Эльфов. Это ничто иное, как истории превращения пупса во взрослого человека.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Полезно беседовать о сказках.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A9266B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Поговорить с ребенком вы можете, задавая следующие вопросы: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1. О чем эта сказка?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2. Какими качествами обладают герои, на кого они похожи?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3. Почему герой совершает такие поступки? Зачем это нужно?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4. Как герой выходит из трудной ситуации? Сам он справляется или использует чью-либо помощь?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5. Что приносят поступки героя окружающим — радость, горе? Какие отношения между героями?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6. Какие чувства вызывает сказка, ее отдельные эпизоды?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A9266B">
        <w:rPr>
          <w:rFonts w:asciiTheme="majorHAnsi" w:eastAsia="Times New Roman" w:hAnsiTheme="majorHAnsi" w:cs="Times New Roman"/>
          <w:sz w:val="28"/>
          <w:szCs w:val="28"/>
        </w:rPr>
        <w:t>Сказкотерапия</w:t>
      </w:r>
      <w:proofErr w:type="spell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для детей помогает развить фантазию, логическое и образное мышление, правильную речь.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Но главный секрет </w:t>
      </w:r>
      <w:proofErr w:type="spellStart"/>
      <w:r w:rsidRPr="00A9266B">
        <w:rPr>
          <w:rFonts w:asciiTheme="majorHAnsi" w:eastAsia="Times New Roman" w:hAnsiTheme="majorHAnsi" w:cs="Times New Roman"/>
          <w:sz w:val="28"/>
          <w:szCs w:val="28"/>
        </w:rPr>
        <w:t>сказкотерапии</w:t>
      </w:r>
      <w:proofErr w:type="spell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в том, что ребенок (да и взрослый человек тоже, выражая свои мысли через речь игрушки или героя - открывает, порой, незаметно даже для самого себя, те переживания, о которых никогда не сказал бы прямо.</w:t>
      </w:r>
      <w:proofErr w:type="gram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Обыгрывая определенную ситуацию, близкую к жизни, вы можете узнать о своем чаде много нового и неизвестного. Например, почему тигренок боится темноты, а старший зайчонок не хочет играть с младшим. Сказки, способствуют развитию в ребенке понимания внутреннего мира людей, снимает тревоги и воспитывает уверенность в себе. Н. Л. </w:t>
      </w:r>
      <w:proofErr w:type="spellStart"/>
      <w:r w:rsidRPr="00A9266B">
        <w:rPr>
          <w:rFonts w:asciiTheme="majorHAnsi" w:eastAsia="Times New Roman" w:hAnsiTheme="majorHAnsi" w:cs="Times New Roman"/>
          <w:sz w:val="28"/>
          <w:szCs w:val="28"/>
        </w:rPr>
        <w:t>Кряжева</w:t>
      </w:r>
      <w:proofErr w:type="spell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предлагает: "жадному, эгоистичному ребенку полезно послушать сказку "О рыбаке и рыбке", "О трех жадных медвежатах"; пугливому и робкому - "О трусливом зайце"; шаловливому и доверчивому помогут "Приключения Буратино", капризном</w:t>
      </w: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t>у-</w:t>
      </w:r>
      <w:proofErr w:type="gram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"Принцесса на горошине, активному и подвижному непоседе - "Кот в сапогах", сказки о храбрых богатырях и рыцарях. Для 1-1, 5-годовалого малыша смысл сказки пока еще совершенно не ясен. </w:t>
      </w: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t>Однако ее плавность, чуть-чуть знакомые слова: "дед", "баба", "мышка", "курочка" - делают сказку для малыша приятной, успокаивающей перед сном, убаюкивающей.</w:t>
      </w:r>
      <w:proofErr w:type="gramEnd"/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b/>
          <w:sz w:val="28"/>
          <w:szCs w:val="28"/>
        </w:rPr>
        <w:t>Рекомендации: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</w:t>
      </w:r>
      <w:proofErr w:type="gram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происходит какая-то работа.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lastRenderedPageBreak/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A9266B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"Как правильно читать ребенку сказку? "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трудностей.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color w:val="FFFF00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Сказки, прочитанные ребенку в спокойной душевной обстановке, несомненно, принесут пользу.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A9266B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В чем сила сказки?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A9266B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Каждому - свое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>Дети до пяти 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</w:t>
      </w: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A9266B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Сказки учат.</w:t>
      </w:r>
    </w:p>
    <w:p w:rsidR="00FA2C68" w:rsidRPr="00A9266B" w:rsidRDefault="00FA2C68" w:rsidP="00A9266B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Сказка показывает возможные и желательные формы поведения. Пример </w:t>
      </w:r>
      <w:proofErr w:type="spellStart"/>
      <w:r w:rsidRPr="00A9266B">
        <w:rPr>
          <w:rFonts w:asciiTheme="majorHAnsi" w:eastAsia="Times New Roman" w:hAnsiTheme="majorHAnsi" w:cs="Times New Roman"/>
          <w:sz w:val="28"/>
          <w:szCs w:val="28"/>
        </w:rPr>
        <w:t>Иванушки-дурачка</w:t>
      </w:r>
      <w:proofErr w:type="spellEnd"/>
      <w:r w:rsidRPr="00A9266B">
        <w:rPr>
          <w:rFonts w:asciiTheme="majorHAnsi" w:eastAsia="Times New Roman" w:hAnsiTheme="majorHAnsi" w:cs="Times New Roman"/>
          <w:sz w:val="28"/>
          <w:szCs w:val="28"/>
        </w:rPr>
        <w:t xml:space="preserve">, который сделал вид, что не знает, как садиться на лопату Бабы Яги, показывает, в каких случаях эффективна хитрость. В других ситуациях ребенок, слушая сказку, узнает, что есть моменты, когда нужно быть смелым и использовать прямую агрессию — достать меч и победить дракона, показать свою силу или состоятельность. Сказка позволяет переживать эмоции. Персонажи, конечно, выдуманные, но их действия вызывают вполне реальные </w:t>
      </w:r>
      <w:r w:rsidRPr="00A9266B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чувства. То есть — сказка дает возможность учиться на чужих ошибках! </w:t>
      </w:r>
      <w:proofErr w:type="gramStart"/>
      <w:r w:rsidRPr="00A9266B">
        <w:rPr>
          <w:rFonts w:asciiTheme="majorHAnsi" w:eastAsia="Times New Roman" w:hAnsiTheme="majorHAnsi" w:cs="Times New Roman"/>
          <w:sz w:val="28"/>
          <w:szCs w:val="28"/>
        </w:rPr>
        <w:t>Можно, например, пережить состояние сестрицы из сказки «Гуси-лебеди» и узнать, как тяжко будет, если «оставить братца и заиграться, загуляться».</w:t>
      </w:r>
      <w:proofErr w:type="gramEnd"/>
    </w:p>
    <w:sectPr w:rsidR="00FA2C68" w:rsidRPr="00A9266B" w:rsidSect="000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C68"/>
    <w:rsid w:val="000344C5"/>
    <w:rsid w:val="003967E0"/>
    <w:rsid w:val="00850D2B"/>
    <w:rsid w:val="00A9266B"/>
    <w:rsid w:val="00C03059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5"/>
  </w:style>
  <w:style w:type="paragraph" w:styleId="1">
    <w:name w:val="heading 1"/>
    <w:basedOn w:val="a"/>
    <w:link w:val="10"/>
    <w:uiPriority w:val="9"/>
    <w:qFormat/>
    <w:rsid w:val="00FA2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A2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A2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2015-02-17T12:07:00Z</dcterms:created>
  <dcterms:modified xsi:type="dcterms:W3CDTF">2015-03-30T16:37:00Z</dcterms:modified>
</cp:coreProperties>
</file>