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B1" w:rsidRPr="0087704F" w:rsidRDefault="006D7FB1" w:rsidP="006D7FB1">
      <w:pPr>
        <w:jc w:val="both"/>
        <w:rPr>
          <w:b/>
          <w:sz w:val="28"/>
          <w:szCs w:val="28"/>
        </w:rPr>
      </w:pPr>
      <w:r w:rsidRPr="0087704F">
        <w:rPr>
          <w:b/>
          <w:sz w:val="28"/>
          <w:szCs w:val="28"/>
        </w:rPr>
        <w:t>Особенности мышления, восприятия и внимания дошкольников.</w:t>
      </w:r>
    </w:p>
    <w:p w:rsidR="006D7FB1" w:rsidRPr="0087704F" w:rsidRDefault="006D7FB1" w:rsidP="006D7FB1">
      <w:pPr>
        <w:jc w:val="both"/>
        <w:rPr>
          <w:sz w:val="28"/>
          <w:szCs w:val="28"/>
        </w:rPr>
      </w:pPr>
    </w:p>
    <w:p w:rsidR="006D7FB1" w:rsidRPr="0087704F" w:rsidRDefault="006D7FB1" w:rsidP="006D7FB1">
      <w:pPr>
        <w:spacing w:line="360" w:lineRule="auto"/>
        <w:jc w:val="both"/>
        <w:rPr>
          <w:b/>
          <w:sz w:val="28"/>
          <w:szCs w:val="28"/>
        </w:rPr>
      </w:pPr>
      <w:r w:rsidRPr="0087704F">
        <w:rPr>
          <w:b/>
          <w:sz w:val="28"/>
          <w:szCs w:val="28"/>
        </w:rPr>
        <w:t xml:space="preserve"> 1. Восприятие. </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совершает большое количество ошибок при оценке пространственных свой</w:t>
      </w:r>
      <w:proofErr w:type="gramStart"/>
      <w:r w:rsidRPr="0087704F">
        <w:rPr>
          <w:sz w:val="28"/>
          <w:szCs w:val="28"/>
        </w:rPr>
        <w:t>ств пр</w:t>
      </w:r>
      <w:proofErr w:type="gramEnd"/>
      <w:r w:rsidRPr="0087704F">
        <w:rPr>
          <w:sz w:val="28"/>
          <w:szCs w:val="28"/>
        </w:rPr>
        <w:t>едметов. 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p>
    <w:p w:rsidR="006D7FB1" w:rsidRDefault="006D7FB1" w:rsidP="006D7FB1">
      <w:pPr>
        <w:spacing w:line="360" w:lineRule="auto"/>
        <w:jc w:val="both"/>
        <w:rPr>
          <w:sz w:val="28"/>
          <w:szCs w:val="28"/>
        </w:rPr>
      </w:pPr>
    </w:p>
    <w:p w:rsidR="006D7FB1" w:rsidRPr="0087704F" w:rsidRDefault="006D7FB1" w:rsidP="006D7FB1">
      <w:pPr>
        <w:spacing w:line="360" w:lineRule="auto"/>
        <w:jc w:val="both"/>
        <w:rPr>
          <w:b/>
          <w:sz w:val="28"/>
          <w:szCs w:val="28"/>
        </w:rPr>
      </w:pPr>
      <w:r w:rsidRPr="0087704F">
        <w:rPr>
          <w:b/>
          <w:sz w:val="28"/>
          <w:szCs w:val="28"/>
        </w:rPr>
        <w:t>2. Внимание.</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 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w:t>
      </w:r>
      <w:r w:rsidRPr="0087704F">
        <w:rPr>
          <w:sz w:val="28"/>
          <w:szCs w:val="28"/>
        </w:rPr>
        <w:lastRenderedPageBreak/>
        <w:t xml:space="preserve">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w:t>
      </w:r>
      <w:proofErr w:type="gramStart"/>
      <w:r w:rsidRPr="0087704F">
        <w:rPr>
          <w:sz w:val="28"/>
          <w:szCs w:val="28"/>
        </w:rPr>
        <w:t>возраста</w:t>
      </w:r>
      <w:proofErr w:type="gramEnd"/>
      <w:r w:rsidRPr="0087704F">
        <w:rPr>
          <w:sz w:val="28"/>
          <w:szCs w:val="28"/>
        </w:rPr>
        <w:t xml:space="preserve">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6D7FB1" w:rsidRDefault="006D7FB1" w:rsidP="006D7FB1">
      <w:pPr>
        <w:spacing w:line="360" w:lineRule="auto"/>
        <w:jc w:val="both"/>
        <w:rPr>
          <w:sz w:val="28"/>
          <w:szCs w:val="28"/>
        </w:rPr>
      </w:pPr>
    </w:p>
    <w:p w:rsidR="006D7FB1" w:rsidRPr="0087704F" w:rsidRDefault="006D7FB1" w:rsidP="006D7FB1">
      <w:pPr>
        <w:spacing w:line="360" w:lineRule="auto"/>
        <w:jc w:val="both"/>
        <w:rPr>
          <w:b/>
          <w:sz w:val="28"/>
          <w:szCs w:val="28"/>
        </w:rPr>
      </w:pPr>
      <w:r w:rsidRPr="0087704F">
        <w:rPr>
          <w:b/>
          <w:sz w:val="28"/>
          <w:szCs w:val="28"/>
        </w:rPr>
        <w:t xml:space="preserve">3. Память. </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известный ему из прошлого опыта. Так, к концу третьего года ребенок может вспомнить то, что </w:t>
      </w:r>
      <w:r w:rsidRPr="0087704F">
        <w:rPr>
          <w:sz w:val="28"/>
          <w:szCs w:val="28"/>
        </w:rPr>
        <w:lastRenderedPageBreak/>
        <w:t>воспринималось им несколько месяцев назад, а концу четвертого – то, что было примерно год назад.</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6D7FB1" w:rsidRPr="0087704F" w:rsidRDefault="006D7FB1" w:rsidP="006D7FB1">
      <w:pPr>
        <w:spacing w:line="360" w:lineRule="auto"/>
        <w:jc w:val="both"/>
        <w:rPr>
          <w:sz w:val="28"/>
          <w:szCs w:val="28"/>
        </w:rPr>
      </w:pPr>
    </w:p>
    <w:p w:rsidR="006D7FB1" w:rsidRPr="0087704F" w:rsidRDefault="006D7FB1" w:rsidP="006D7FB1">
      <w:pPr>
        <w:spacing w:line="360" w:lineRule="auto"/>
        <w:jc w:val="both"/>
        <w:rPr>
          <w:b/>
          <w:sz w:val="28"/>
          <w:szCs w:val="28"/>
        </w:rPr>
      </w:pPr>
      <w:r w:rsidRPr="0087704F">
        <w:rPr>
          <w:b/>
          <w:sz w:val="28"/>
          <w:szCs w:val="28"/>
        </w:rPr>
        <w:t xml:space="preserve"> 4. Воображение.</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w:t>
      </w:r>
      <w:proofErr w:type="spellStart"/>
      <w:r w:rsidRPr="0087704F">
        <w:rPr>
          <w:sz w:val="28"/>
          <w:szCs w:val="28"/>
        </w:rPr>
        <w:t>скакания</w:t>
      </w:r>
      <w:proofErr w:type="spellEnd"/>
      <w:r w:rsidRPr="0087704F">
        <w:rPr>
          <w:sz w:val="28"/>
          <w:szCs w:val="28"/>
        </w:rPr>
        <w:t xml:space="preserve">, и не может мысленно преобразовать палку в лошадь </w:t>
      </w:r>
      <w:proofErr w:type="gramStart"/>
      <w:r w:rsidRPr="0087704F">
        <w:rPr>
          <w:sz w:val="28"/>
          <w:szCs w:val="28"/>
        </w:rPr>
        <w:t>в</w:t>
      </w:r>
      <w:proofErr w:type="gramEnd"/>
      <w:r w:rsidRPr="0087704F">
        <w:rPr>
          <w:sz w:val="28"/>
          <w:szCs w:val="28"/>
        </w:rPr>
        <w:t xml:space="preserve">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 </w:t>
      </w:r>
      <w:proofErr w:type="gramStart"/>
      <w:r w:rsidRPr="0087704F">
        <w:rPr>
          <w:sz w:val="28"/>
          <w:szCs w:val="28"/>
        </w:rPr>
        <w:t>У детей более старшего возраста воображение может опираться и на такие предметы, которые вовсе не похожи на замещаемые.</w:t>
      </w:r>
      <w:proofErr w:type="gramEnd"/>
      <w:r w:rsidRPr="0087704F">
        <w:rPr>
          <w:sz w:val="28"/>
          <w:szCs w:val="28"/>
        </w:rPr>
        <w:t xml:space="preserve"> Постепенно необходимость во внешних опорах исчезает. Происходит </w:t>
      </w:r>
      <w:proofErr w:type="spellStart"/>
      <w:r w:rsidRPr="0087704F">
        <w:rPr>
          <w:sz w:val="28"/>
          <w:szCs w:val="28"/>
        </w:rPr>
        <w:t>интериоризация</w:t>
      </w:r>
      <w:proofErr w:type="spellEnd"/>
      <w:r w:rsidRPr="0087704F">
        <w:rPr>
          <w:sz w:val="28"/>
          <w:szCs w:val="28"/>
        </w:rPr>
        <w:t xml:space="preserve">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игре, воображение переходит и в другие виды деятельности дошкольника. 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 Существует мнение, что воображение ребенка богаче, чем воображение взрослого человека. Это мнение основано на том, что дети </w:t>
      </w:r>
      <w:r w:rsidRPr="0087704F">
        <w:rPr>
          <w:sz w:val="28"/>
          <w:szCs w:val="28"/>
        </w:rPr>
        <w:lastRenderedPageBreak/>
        <w:t xml:space="preserve">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w:t>
      </w:r>
      <w:proofErr w:type="gramStart"/>
      <w:r w:rsidRPr="0087704F">
        <w:rPr>
          <w:sz w:val="28"/>
          <w:szCs w:val="28"/>
        </w:rPr>
        <w:t>В период с трех до четырех лет при выраженном стремлении к воссозданию</w:t>
      </w:r>
      <w:proofErr w:type="gramEnd"/>
      <w:r w:rsidRPr="0087704F">
        <w:rPr>
          <w:sz w:val="28"/>
          <w:szCs w:val="28"/>
        </w:rPr>
        <w:t xml:space="preserve">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воображение начинает «подменять» действительность, создает особый мир, в котором ребенок без труда достигает удовлетворения любых желаний. Такие случаи требуют особого внимания, так как приводят к аутизму.</w:t>
      </w:r>
    </w:p>
    <w:p w:rsidR="006D7FB1" w:rsidRPr="0087704F" w:rsidRDefault="006D7FB1" w:rsidP="006D7FB1">
      <w:pPr>
        <w:spacing w:line="360" w:lineRule="auto"/>
        <w:jc w:val="both"/>
        <w:rPr>
          <w:sz w:val="28"/>
          <w:szCs w:val="28"/>
        </w:rPr>
      </w:pPr>
    </w:p>
    <w:p w:rsidR="006D7FB1" w:rsidRPr="0087704F" w:rsidRDefault="006D7FB1" w:rsidP="006D7FB1">
      <w:pPr>
        <w:spacing w:line="360" w:lineRule="auto"/>
        <w:jc w:val="both"/>
        <w:rPr>
          <w:b/>
          <w:sz w:val="28"/>
          <w:szCs w:val="28"/>
        </w:rPr>
      </w:pPr>
      <w:r w:rsidRPr="0087704F">
        <w:rPr>
          <w:b/>
          <w:sz w:val="28"/>
          <w:szCs w:val="28"/>
        </w:rPr>
        <w:t xml:space="preserve"> 5. Мышление.</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 Дошкольники прибегают </w:t>
      </w:r>
      <w:proofErr w:type="gramStart"/>
      <w:r w:rsidRPr="0087704F">
        <w:rPr>
          <w:sz w:val="28"/>
          <w:szCs w:val="28"/>
        </w:rPr>
        <w:t>к</w:t>
      </w:r>
      <w:proofErr w:type="gramEnd"/>
      <w:r w:rsidRPr="0087704F">
        <w:rPr>
          <w:sz w:val="28"/>
          <w:szCs w:val="28"/>
        </w:rPr>
        <w:t xml:space="preserve"> </w:t>
      </w:r>
      <w:proofErr w:type="gramStart"/>
      <w:r w:rsidRPr="0087704F">
        <w:rPr>
          <w:sz w:val="28"/>
          <w:szCs w:val="28"/>
        </w:rPr>
        <w:t>своего</w:t>
      </w:r>
      <w:proofErr w:type="gramEnd"/>
      <w:r w:rsidRPr="0087704F">
        <w:rPr>
          <w:sz w:val="28"/>
          <w:szCs w:val="28"/>
        </w:rPr>
        <w:t xml:space="preserve">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 К </w:t>
      </w:r>
      <w:r w:rsidRPr="0087704F">
        <w:rPr>
          <w:sz w:val="28"/>
          <w:szCs w:val="28"/>
        </w:rPr>
        <w:lastRenderedPageBreak/>
        <w:t>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Младшие дошкольники решают 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Предпосылки для развития логического мышления, усвоения действий со словами, числами как со знаками, замечающими реальные предметы и 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предмета, рисунка, слова. Однако слово может долго не применяться детьми для решения самостоятельных мыслительных задач. И наглядно-действенное, и особенно наглядно-образное мышление тесно </w:t>
      </w:r>
      <w:proofErr w:type="gramStart"/>
      <w:r w:rsidRPr="0087704F">
        <w:rPr>
          <w:sz w:val="28"/>
          <w:szCs w:val="28"/>
        </w:rPr>
        <w:t>связаны</w:t>
      </w:r>
      <w:proofErr w:type="gramEnd"/>
      <w:r w:rsidRPr="0087704F">
        <w:rPr>
          <w:sz w:val="28"/>
          <w:szCs w:val="28"/>
        </w:rPr>
        <w:t xml:space="preserve"> с речью. При помощи речи взрослые руководят действиями ребенка, ставят перед ним практические и познавательные задачи, учат способам их решения. Речевые высказывания самого ребенка, даже в тот период, когда они еще только сопровождают практическое действие, не предваряя его, способствуют осознанию ребенком хода и результата этого действия, помогают поискам путей решения задач.</w:t>
      </w:r>
    </w:p>
    <w:p w:rsidR="006D7FB1" w:rsidRPr="0087704F" w:rsidRDefault="006D7FB1" w:rsidP="006D7FB1">
      <w:pPr>
        <w:spacing w:line="360" w:lineRule="auto"/>
        <w:jc w:val="both"/>
        <w:rPr>
          <w:sz w:val="28"/>
          <w:szCs w:val="28"/>
        </w:rPr>
      </w:pPr>
    </w:p>
    <w:p w:rsidR="006D7FB1" w:rsidRPr="0087704F" w:rsidRDefault="006D7FB1" w:rsidP="006D7FB1">
      <w:pPr>
        <w:spacing w:line="360" w:lineRule="auto"/>
        <w:jc w:val="both"/>
        <w:rPr>
          <w:sz w:val="28"/>
          <w:szCs w:val="28"/>
        </w:rPr>
      </w:pPr>
      <w:r w:rsidRPr="0087704F">
        <w:rPr>
          <w:sz w:val="28"/>
          <w:szCs w:val="28"/>
        </w:rPr>
        <w:t xml:space="preserve"> </w:t>
      </w:r>
      <w:r w:rsidRPr="0087704F">
        <w:rPr>
          <w:b/>
          <w:sz w:val="28"/>
          <w:szCs w:val="28"/>
        </w:rPr>
        <w:t>6. Речь.</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Развитие речи идет в нескольких направлениях: совершенствуется ее практическое употребление в общении с другими людьми, вместе с тем речь </w:t>
      </w:r>
      <w:r w:rsidRPr="0087704F">
        <w:rPr>
          <w:sz w:val="28"/>
          <w:szCs w:val="28"/>
        </w:rPr>
        <w:lastRenderedPageBreak/>
        <w:t>становится основой перестройки психических процессов, орудием мышления. При определенных условиях воспитания ребенок начинает не только пользоваться речью, но и осознавать ее строение, что имеет важное значение для последующего овладения грамотой. На протяжении дошкольного периода продолжает расти словарный запас ребенка. По сравнению с ранним детством словарь ребенка-дошкольника увеличивается, как правило, в три раза я не только за счет существительных, но и за счет глаголов, местоимений, прилагательных, числительных и соединительных слов. В период дошкольного детства усваивается морфологическая система родного языка, ребенок практически осваивает в основных чертах типы склонений и спряжений. В то же время дети овладевают сложными предложениями, соединительными союзами, а также большинством распространенных суффиксов (суффиксами для обозначения пола детенышей животных и т.д.). У старших дошкольников уже не встречается случаев двойного склонения. Появление у детей ориентировки на звуковую форму слов способствует усвоению морфологической системы родного языка. Фонематический слух формируется у ребенка на основе непосредственного речевого общения. Уже к концу раннего детства дети хорошо дифференцируют слова, отличающиеся друг от друга хотя бы только одним звонким или глухим, твердым или мягким звуком. Таким образом, первичный фонематический слух оказывается достаточно развитым очень рано. Однако производить звуковой анализ слова, расчленять слово на составляющие его звуки и устанавливать порядок звуков в слове ребенок не умеет и к концу дошкольного возраста.</w:t>
      </w:r>
    </w:p>
    <w:p w:rsidR="006D7FB1" w:rsidRPr="0087704F" w:rsidRDefault="006D7FB1" w:rsidP="006D7FB1">
      <w:pPr>
        <w:spacing w:line="360" w:lineRule="auto"/>
        <w:jc w:val="both"/>
        <w:rPr>
          <w:sz w:val="28"/>
          <w:szCs w:val="28"/>
        </w:rPr>
      </w:pPr>
    </w:p>
    <w:p w:rsidR="006D7FB1" w:rsidRPr="0087704F" w:rsidRDefault="006D7FB1" w:rsidP="006D7FB1">
      <w:pPr>
        <w:spacing w:line="360" w:lineRule="auto"/>
        <w:jc w:val="both"/>
        <w:rPr>
          <w:sz w:val="28"/>
          <w:szCs w:val="28"/>
        </w:rPr>
      </w:pPr>
      <w:r w:rsidRPr="0087704F">
        <w:rPr>
          <w:sz w:val="28"/>
          <w:szCs w:val="28"/>
        </w:rPr>
        <w:t xml:space="preserve"> </w:t>
      </w:r>
      <w:r w:rsidRPr="0087704F">
        <w:rPr>
          <w:b/>
          <w:sz w:val="28"/>
          <w:szCs w:val="28"/>
        </w:rPr>
        <w:t>7. Предметная деятельность и игра в дошкольном возрасте.</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В связи с овладением предметной деятельностью изменяется характер ориентировки ребенка в новых для него ситуациях, при встрече с новыми предметами. Если в период манипулирования ребенок, получив незнакомый предмет, действует с ним всеми известными ему способами, то впоследствии </w:t>
      </w:r>
      <w:r w:rsidRPr="0087704F">
        <w:rPr>
          <w:sz w:val="28"/>
          <w:szCs w:val="28"/>
        </w:rPr>
        <w:lastRenderedPageBreak/>
        <w:t>его ориентировка направлена на выяснение того, для чего этот предмет служит, как его можно употребить. Ориентировка типа «что такое?» сменяется ориентировкой типа «что с этим можно делать?».</w:t>
      </w:r>
    </w:p>
    <w:p w:rsidR="006D7FB1" w:rsidRPr="0087704F" w:rsidRDefault="006D7FB1" w:rsidP="006D7FB1">
      <w:pPr>
        <w:spacing w:line="360" w:lineRule="auto"/>
        <w:jc w:val="both"/>
        <w:rPr>
          <w:sz w:val="28"/>
          <w:szCs w:val="28"/>
        </w:rPr>
      </w:pPr>
    </w:p>
    <w:p w:rsidR="006D7FB1" w:rsidRPr="0087704F" w:rsidRDefault="006D7FB1" w:rsidP="006D7FB1">
      <w:pPr>
        <w:spacing w:line="360" w:lineRule="auto"/>
        <w:jc w:val="both"/>
        <w:rPr>
          <w:sz w:val="28"/>
          <w:szCs w:val="28"/>
        </w:rPr>
      </w:pPr>
      <w:r w:rsidRPr="0087704F">
        <w:rPr>
          <w:sz w:val="28"/>
          <w:szCs w:val="28"/>
        </w:rPr>
        <w:t>Из числа действий, которыми овладевает ребенок в раннем детстве, особенно значимыми для его психического развития оказываются соотносящие и орудийные действия. Соотносящими являются действия, цель которых состоит в приведении двух или нескольких предметов (или их частей) в определенные пространственные взаимоотношения. Это, например, складывание пирамидок из колец, использование всяческих сборно-разборных игрушек, закрывание коробок крышками.</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 В период дошкольного детства игра становится ведущим видом деятельности, но не потому, что ребенок, как правило, большую часть времени проводит в развлекающих его играх, - игра вызывает качественные изменения в психике ребенка. Собственно игровое действие будет происходить тогда, когда ребенок под одним действием подразумевает другое, под одним предметом - другой. Игровое действие носит знакомый (символический) характер. Именно в игре наиболее ярко обнаруживается формулирующаяся знаковая функция сознания ребенка. Ее проявление в игре имеет свои особенности: игровые заместители предметов могут иметь значительно меньшее сходство с самими предметами, чем, например, рисунок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свое название избранному предмету-заместителю и приписывая ему определенные свойства, ребенок учитывает и некоторые особенности самого предмета-заместителя. При выборе предметов </w:t>
      </w:r>
      <w:r w:rsidRPr="0087704F">
        <w:rPr>
          <w:sz w:val="28"/>
          <w:szCs w:val="28"/>
        </w:rPr>
        <w:lastRenderedPageBreak/>
        <w:t xml:space="preserve">заместителей дошкольник исходит из реальных отношений предметов. Он с готовностью соглашается, что полспички будет мишуткой, целая спичка – мишкой-мамой, коробок – постелькой для мишутки. Но </w:t>
      </w:r>
      <w:proofErr w:type="gramStart"/>
      <w:r w:rsidRPr="0087704F">
        <w:rPr>
          <w:sz w:val="28"/>
          <w:szCs w:val="28"/>
        </w:rPr>
        <w:t>он</w:t>
      </w:r>
      <w:proofErr w:type="gramEnd"/>
      <w:r w:rsidRPr="0087704F">
        <w:rPr>
          <w:sz w:val="28"/>
          <w:szCs w:val="28"/>
        </w:rPr>
        <w:t xml:space="preserve"> ни за что не примет такого варианта, где мишуткой будет коробок, а постелью – спичка.</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В игровой деятельности дошкольник не только замещает предметы, но и берет на себя ту или иную роль и начинает действовать в соответствии с этой ролью. Ребенок может брать на себя роль коня или страшного зверя, но чаще всего он изображает взрослых людей - маму, воспитательницу, шофера, летчика. В игре ребенку впервые открываются отношения, складывающиеся между людьми в процессе трудовой деятельности, их права и обязанности.</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В ролевой игре дети отражают окружающее их многообразие действительности. Они воспроизводят сцены из семейного быта, из трудовой деятельности и взаимоотношений взрослых. Отражаемая в детских играх действительность становится сюжетом ролевой игры Дети разных возрастных групп, играя в игру с одним и тем же сюжетом, вносят в нее разное содержание. Так, младшие дошкольники многократно повторяют одни и те же действия с одними и теми же предметами, воспроизводя реальные действия взрослых. Игровой сюжет, так же как и игровая роль, чаще всего не планируется ребенком младшего дошкольного возраста, а возникает в зависимости от того, какой предмет </w:t>
      </w:r>
      <w:proofErr w:type="gramStart"/>
      <w:r w:rsidRPr="0087704F">
        <w:rPr>
          <w:sz w:val="28"/>
          <w:szCs w:val="28"/>
        </w:rPr>
        <w:t>попадает ему в руки Содержание ролевой игры у старших дошкольников подчиняется</w:t>
      </w:r>
      <w:proofErr w:type="gramEnd"/>
      <w:r w:rsidRPr="0087704F">
        <w:rPr>
          <w:sz w:val="28"/>
          <w:szCs w:val="28"/>
        </w:rPr>
        <w:t xml:space="preserve"> правилам, вытекающим из взятой на себя роли.</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 xml:space="preserve">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В совместной игре дети учатся языку общения, взаимопонимания и взаимопомощи, учатся согласовывать свои действия с </w:t>
      </w:r>
      <w:r w:rsidRPr="0087704F">
        <w:rPr>
          <w:sz w:val="28"/>
          <w:szCs w:val="28"/>
        </w:rPr>
        <w:lastRenderedPageBreak/>
        <w:t>действиями другого.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Ролевая игра имеет определяющее значение для развития воображения. В игровой деятельности ребенок учится замещать одни предметы другими, брать на себя различные роли.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6D7FB1" w:rsidRPr="0087704F" w:rsidRDefault="006D7FB1" w:rsidP="006D7FB1">
      <w:pPr>
        <w:spacing w:line="360" w:lineRule="auto"/>
        <w:jc w:val="both"/>
        <w:rPr>
          <w:sz w:val="28"/>
          <w:szCs w:val="28"/>
        </w:rPr>
      </w:pPr>
      <w:r>
        <w:rPr>
          <w:sz w:val="28"/>
          <w:szCs w:val="28"/>
        </w:rPr>
        <w:t xml:space="preserve">      </w:t>
      </w:r>
      <w:r w:rsidRPr="0087704F">
        <w:rPr>
          <w:sz w:val="28"/>
          <w:szCs w:val="28"/>
        </w:rPr>
        <w:t>Продуктивные виды деятельности ребенка – рисование, конструирование – на разных этапах дошкольного детства тесно слиты с игрой. Интерес к рисованию, конструированию первоначально возникает именно как игровой, направленный на процесс создания рисунка, конструкции в соответствии с игровым замыслом. И только в среднем и старшем дошкольном возрасте интерес переносится на результат деятельности (например, рисунок), и она освобождается от влияния игры. Внутри игровой деятельности начинает складываться и учебная деятельность, которая позднее становится ведущей деят</w:t>
      </w:r>
      <w:r>
        <w:rPr>
          <w:sz w:val="28"/>
          <w:szCs w:val="28"/>
        </w:rPr>
        <w:t>ельностью.</w:t>
      </w:r>
    </w:p>
    <w:p w:rsidR="006D7FB1" w:rsidRDefault="006D7FB1" w:rsidP="006D7FB1">
      <w:pPr>
        <w:spacing w:line="360" w:lineRule="auto"/>
        <w:jc w:val="both"/>
        <w:rPr>
          <w:sz w:val="28"/>
          <w:szCs w:val="28"/>
        </w:rPr>
      </w:pPr>
    </w:p>
    <w:p w:rsidR="006D7FB1" w:rsidRDefault="006D7FB1" w:rsidP="006D7FB1">
      <w:pPr>
        <w:spacing w:line="360" w:lineRule="auto"/>
        <w:jc w:val="both"/>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sz w:val="28"/>
          <w:szCs w:val="28"/>
        </w:rPr>
      </w:pPr>
    </w:p>
    <w:p w:rsidR="006D7FB1" w:rsidRDefault="006D7FB1" w:rsidP="006D7FB1">
      <w:pPr>
        <w:rPr>
          <w:b/>
          <w:sz w:val="28"/>
          <w:szCs w:val="28"/>
        </w:rPr>
      </w:pPr>
    </w:p>
    <w:p w:rsidR="006D7FB1" w:rsidRDefault="006D7FB1" w:rsidP="006D7FB1">
      <w:pPr>
        <w:rPr>
          <w:b/>
          <w:sz w:val="28"/>
          <w:szCs w:val="28"/>
        </w:rPr>
      </w:pPr>
    </w:p>
    <w:p w:rsidR="004B048B" w:rsidRDefault="004B048B"/>
    <w:sectPr w:rsidR="004B048B" w:rsidSect="004B0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D7FB1"/>
    <w:rsid w:val="004B048B"/>
    <w:rsid w:val="006D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2444</Words>
  <Characters>13936</Characters>
  <Application>Microsoft Office Word</Application>
  <DocSecurity>0</DocSecurity>
  <Lines>116</Lines>
  <Paragraphs>32</Paragraphs>
  <ScaleCrop>false</ScaleCrop>
  <Company/>
  <LinksUpToDate>false</LinksUpToDate>
  <CharactersWithSpaces>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2023-01-28T20:13:00Z</dcterms:created>
  <dcterms:modified xsi:type="dcterms:W3CDTF">2023-01-28T20:14:00Z</dcterms:modified>
</cp:coreProperties>
</file>